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  <w:ind w:left="932" w:right="815"/>
        <w:jc w:val="center"/>
        <w:rPr>
          <w:u w:val="none"/>
        </w:rPr>
      </w:pPr>
      <w:r>
        <w:rPr>
          <w:w w:val="130"/>
          <w:u w:val="single"/>
        </w:rPr>
        <w:t>HIGH</w:t>
      </w:r>
      <w:r>
        <w:rPr>
          <w:spacing w:val="-7"/>
          <w:w w:val="130"/>
          <w:u w:val="single"/>
        </w:rPr>
        <w:t> </w:t>
      </w:r>
      <w:r>
        <w:rPr>
          <w:w w:val="130"/>
          <w:u w:val="single"/>
        </w:rPr>
        <w:t>COURT</w:t>
      </w:r>
      <w:r>
        <w:rPr>
          <w:spacing w:val="-11"/>
          <w:w w:val="130"/>
          <w:u w:val="single"/>
        </w:rPr>
        <w:t> </w:t>
      </w:r>
      <w:r>
        <w:rPr>
          <w:w w:val="130"/>
          <w:u w:val="single"/>
        </w:rPr>
        <w:t>OF</w:t>
      </w:r>
      <w:r>
        <w:rPr>
          <w:spacing w:val="-8"/>
          <w:w w:val="130"/>
          <w:u w:val="single"/>
        </w:rPr>
        <w:t> </w:t>
      </w:r>
      <w:r>
        <w:rPr>
          <w:w w:val="130"/>
          <w:u w:val="single"/>
        </w:rPr>
        <w:t>UTTARAKHAND</w:t>
      </w:r>
      <w:r>
        <w:rPr>
          <w:spacing w:val="-10"/>
          <w:w w:val="130"/>
          <w:u w:val="single"/>
        </w:rPr>
        <w:t> </w:t>
      </w:r>
      <w:r>
        <w:rPr>
          <w:w w:val="130"/>
          <w:u w:val="single"/>
        </w:rPr>
        <w:t>AT</w:t>
      </w:r>
      <w:r>
        <w:rPr>
          <w:spacing w:val="-8"/>
          <w:w w:val="130"/>
          <w:u w:val="single"/>
        </w:rPr>
        <w:t> </w:t>
      </w:r>
      <w:r>
        <w:rPr>
          <w:w w:val="130"/>
          <w:u w:val="single"/>
        </w:rPr>
        <w:t>NAINITAL</w:t>
      </w:r>
    </w:p>
    <w:p>
      <w:pPr>
        <w:pStyle w:val="Heading2"/>
        <w:spacing w:before="131"/>
        <w:ind w:right="815" w:firstLine="0"/>
        <w:jc w:val="center"/>
      </w:pPr>
      <w:r>
        <w:rPr>
          <w:w w:val="125"/>
        </w:rPr>
        <w:t>E-TENDER</w:t>
      </w:r>
      <w:r>
        <w:rPr>
          <w:spacing w:val="2"/>
          <w:w w:val="125"/>
        </w:rPr>
        <w:t> </w:t>
      </w:r>
      <w:r>
        <w:rPr>
          <w:w w:val="125"/>
        </w:rPr>
        <w:t>NOTICE</w:t>
      </w:r>
      <w:r>
        <w:rPr>
          <w:spacing w:val="1"/>
          <w:w w:val="125"/>
        </w:rPr>
        <w:t> </w:t>
      </w:r>
      <w:r>
        <w:rPr>
          <w:w w:val="125"/>
        </w:rPr>
        <w:t>FOR</w:t>
      </w:r>
      <w:r>
        <w:rPr>
          <w:spacing w:val="6"/>
          <w:w w:val="125"/>
        </w:rPr>
        <w:t> </w:t>
      </w:r>
      <w:r>
        <w:rPr>
          <w:w w:val="125"/>
        </w:rPr>
        <w:t>PROCUREMENT</w:t>
      </w:r>
      <w:r>
        <w:rPr>
          <w:spacing w:val="2"/>
          <w:w w:val="125"/>
        </w:rPr>
        <w:t> </w:t>
      </w:r>
      <w:r>
        <w:rPr>
          <w:w w:val="125"/>
        </w:rPr>
        <w:t>OF</w:t>
      </w:r>
      <w:r>
        <w:rPr>
          <w:spacing w:val="5"/>
          <w:w w:val="125"/>
        </w:rPr>
        <w:t> </w:t>
      </w:r>
      <w:r>
        <w:rPr>
          <w:w w:val="125"/>
        </w:rPr>
        <w:t>3</w:t>
      </w:r>
      <w:r>
        <w:rPr>
          <w:spacing w:val="2"/>
          <w:w w:val="125"/>
        </w:rPr>
        <w:t> </w:t>
      </w:r>
      <w:r>
        <w:rPr>
          <w:w w:val="125"/>
        </w:rPr>
        <w:t>Nos.</w:t>
      </w:r>
      <w:r>
        <w:rPr>
          <w:spacing w:val="1"/>
          <w:w w:val="125"/>
        </w:rPr>
        <w:t> </w:t>
      </w:r>
      <w:r>
        <w:rPr>
          <w:w w:val="125"/>
        </w:rPr>
        <w:t>PHOTOCOPIER</w:t>
      </w:r>
      <w:r>
        <w:rPr>
          <w:spacing w:val="2"/>
          <w:w w:val="125"/>
        </w:rPr>
        <w:t> </w:t>
      </w:r>
      <w:r>
        <w:rPr>
          <w:w w:val="125"/>
        </w:rPr>
        <w:t>MACHINES</w:t>
      </w:r>
    </w:p>
    <w:p>
      <w:pPr>
        <w:pStyle w:val="BodyText"/>
        <w:spacing w:before="3"/>
        <w:ind w:left="0"/>
        <w:jc w:val="left"/>
        <w:rPr>
          <w:rFonts w:ascii="Calibri"/>
          <w:b/>
          <w:sz w:val="35"/>
        </w:rPr>
      </w:pPr>
    </w:p>
    <w:p>
      <w:pPr>
        <w:spacing w:before="0"/>
        <w:ind w:left="980" w:right="0" w:firstLine="0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High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Court 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Uttarakhand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invites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eBids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supply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03</w:t>
      </w:r>
      <w:r>
        <w:rPr>
          <w:rFonts w:ascii="Calibri"/>
          <w:b/>
          <w:spacing w:val="4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units</w:t>
      </w:r>
      <w:r>
        <w:rPr>
          <w:rFonts w:ascii="Calibri"/>
          <w:b/>
          <w:spacing w:val="4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8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Photocopier</w:t>
      </w:r>
      <w:r>
        <w:rPr>
          <w:rFonts w:ascii="Calibri"/>
          <w:b/>
          <w:spacing w:val="6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Machine</w:t>
      </w:r>
      <w:r>
        <w:rPr>
          <w:w w:val="105"/>
          <w:sz w:val="20"/>
        </w:rPr>
        <w:t>.</w:t>
      </w:r>
    </w:p>
    <w:p>
      <w:pPr>
        <w:pStyle w:val="BodyText"/>
        <w:spacing w:line="362" w:lineRule="auto" w:before="110"/>
        <w:ind w:left="260" w:right="138" w:firstLine="719"/>
      </w:pP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last</w:t>
      </w:r>
      <w:r>
        <w:rPr>
          <w:spacing w:val="-7"/>
          <w:w w:val="110"/>
        </w:rPr>
        <w:t> </w:t>
      </w:r>
      <w:r>
        <w:rPr>
          <w:w w:val="110"/>
        </w:rPr>
        <w:t>date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submission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eBids</w:t>
      </w:r>
      <w:r>
        <w:rPr>
          <w:spacing w:val="-8"/>
          <w:w w:val="110"/>
        </w:rPr>
        <w:t> </w:t>
      </w:r>
      <w:r>
        <w:rPr>
          <w:w w:val="110"/>
        </w:rPr>
        <w:t>shall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18/03/2023</w:t>
      </w:r>
      <w:r>
        <w:rPr>
          <w:spacing w:val="-8"/>
          <w:w w:val="110"/>
        </w:rPr>
        <w:t> </w:t>
      </w:r>
      <w:r>
        <w:rPr>
          <w:w w:val="110"/>
        </w:rPr>
        <w:t>at</w:t>
      </w:r>
      <w:r>
        <w:rPr>
          <w:spacing w:val="-8"/>
          <w:w w:val="110"/>
        </w:rPr>
        <w:t> </w:t>
      </w:r>
      <w:r>
        <w:rPr>
          <w:w w:val="110"/>
        </w:rPr>
        <w:t>03:00</w:t>
      </w:r>
      <w:r>
        <w:rPr>
          <w:spacing w:val="-9"/>
          <w:w w:val="110"/>
        </w:rPr>
        <w:t> </w:t>
      </w:r>
      <w:r>
        <w:rPr>
          <w:w w:val="110"/>
        </w:rPr>
        <w:t>PM.</w:t>
      </w:r>
      <w:r>
        <w:rPr>
          <w:spacing w:val="-6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detail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tender</w:t>
      </w:r>
      <w:r>
        <w:rPr>
          <w:spacing w:val="-8"/>
          <w:w w:val="110"/>
        </w:rPr>
        <w:t> </w:t>
      </w:r>
      <w:r>
        <w:rPr>
          <w:w w:val="110"/>
        </w:rPr>
        <w:t>document</w:t>
      </w:r>
      <w:r>
        <w:rPr>
          <w:spacing w:val="-8"/>
          <w:w w:val="110"/>
        </w:rPr>
        <w:t> </w:t>
      </w:r>
      <w:r>
        <w:rPr>
          <w:w w:val="110"/>
        </w:rPr>
        <w:t>along</w:t>
      </w:r>
      <w:r>
        <w:rPr>
          <w:spacing w:val="-53"/>
          <w:w w:val="110"/>
        </w:rPr>
        <w:t> </w:t>
      </w:r>
      <w:r>
        <w:rPr>
          <w:w w:val="110"/>
        </w:rPr>
        <w:t>with</w:t>
      </w:r>
      <w:r>
        <w:rPr>
          <w:spacing w:val="-9"/>
          <w:w w:val="110"/>
        </w:rPr>
        <w:t> </w:t>
      </w:r>
      <w:r>
        <w:rPr>
          <w:w w:val="110"/>
        </w:rPr>
        <w:t>terms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conditions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e-tender</w:t>
      </w:r>
      <w:r>
        <w:rPr>
          <w:spacing w:val="-11"/>
          <w:w w:val="110"/>
        </w:rPr>
        <w:t> </w:t>
      </w:r>
      <w:r>
        <w:rPr>
          <w:w w:val="110"/>
        </w:rPr>
        <w:t>can</w:t>
      </w:r>
      <w:r>
        <w:rPr>
          <w:spacing w:val="-9"/>
          <w:w w:val="110"/>
        </w:rPr>
        <w:t> </w:t>
      </w:r>
      <w:r>
        <w:rPr>
          <w:w w:val="110"/>
        </w:rPr>
        <w:t>be</w:t>
      </w:r>
      <w:r>
        <w:rPr>
          <w:spacing w:val="-9"/>
          <w:w w:val="110"/>
        </w:rPr>
        <w:t> </w:t>
      </w:r>
      <w:r>
        <w:rPr>
          <w:w w:val="110"/>
        </w:rPr>
        <w:t>downloaded</w:t>
      </w:r>
      <w:r>
        <w:rPr>
          <w:spacing w:val="-10"/>
          <w:w w:val="110"/>
        </w:rPr>
        <w:t> </w:t>
      </w:r>
      <w:r>
        <w:rPr>
          <w:w w:val="110"/>
        </w:rPr>
        <w:t>from</w:t>
      </w:r>
      <w:r>
        <w:rPr>
          <w:spacing w:val="-9"/>
          <w:w w:val="110"/>
        </w:rPr>
        <w:t> </w:t>
      </w:r>
      <w:r>
        <w:rPr>
          <w:w w:val="110"/>
        </w:rPr>
        <w:t>“</w:t>
      </w:r>
      <w:hyperlink r:id="rId5">
        <w:r>
          <w:rPr>
            <w:w w:val="110"/>
          </w:rPr>
          <w:t>http://uktenders.gov.in”</w:t>
        </w:r>
        <w:r>
          <w:rPr>
            <w:spacing w:val="-9"/>
            <w:w w:val="110"/>
          </w:rPr>
          <w:t> </w:t>
        </w:r>
      </w:hyperlink>
      <w:r>
        <w:rPr>
          <w:w w:val="110"/>
        </w:rPr>
        <w:t>and</w:t>
      </w:r>
      <w:r>
        <w:rPr>
          <w:spacing w:val="-9"/>
          <w:w w:val="110"/>
        </w:rPr>
        <w:t> </w:t>
      </w:r>
      <w:r>
        <w:rPr>
          <w:w w:val="110"/>
        </w:rPr>
        <w:t>on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official</w:t>
      </w:r>
      <w:r>
        <w:rPr>
          <w:spacing w:val="-9"/>
          <w:w w:val="110"/>
        </w:rPr>
        <w:t> </w:t>
      </w:r>
      <w:r>
        <w:rPr>
          <w:w w:val="110"/>
        </w:rPr>
        <w:t>website</w:t>
      </w:r>
      <w:r>
        <w:rPr>
          <w:spacing w:val="-52"/>
          <w:w w:val="110"/>
        </w:rPr>
        <w:t> </w:t>
      </w:r>
      <w:r>
        <w:rPr>
          <w:w w:val="110"/>
        </w:rPr>
        <w:t>of</w:t>
      </w:r>
      <w:r>
        <w:rPr>
          <w:spacing w:val="-8"/>
          <w:w w:val="110"/>
        </w:rPr>
        <w:t> </w:t>
      </w:r>
      <w:r>
        <w:rPr>
          <w:w w:val="110"/>
        </w:rPr>
        <w:t>High</w:t>
      </w:r>
      <w:r>
        <w:rPr>
          <w:spacing w:val="-6"/>
          <w:w w:val="110"/>
        </w:rPr>
        <w:t> </w:t>
      </w:r>
      <w:r>
        <w:rPr>
          <w:w w:val="110"/>
        </w:rPr>
        <w:t>Court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Uttarakhand,</w:t>
      </w:r>
      <w:r>
        <w:rPr>
          <w:spacing w:val="-6"/>
          <w:w w:val="110"/>
        </w:rPr>
        <w:t> </w:t>
      </w:r>
      <w:r>
        <w:rPr>
          <w:w w:val="110"/>
        </w:rPr>
        <w:t>Nainital</w:t>
      </w:r>
      <w:r>
        <w:rPr>
          <w:spacing w:val="-5"/>
          <w:w w:val="110"/>
        </w:rPr>
        <w:t> </w:t>
      </w:r>
      <w:r>
        <w:rPr>
          <w:w w:val="110"/>
        </w:rPr>
        <w:t>i.e.</w:t>
      </w:r>
      <w:r>
        <w:rPr>
          <w:spacing w:val="-5"/>
          <w:w w:val="110"/>
        </w:rPr>
        <w:t> </w:t>
      </w:r>
      <w:r>
        <w:rPr>
          <w:w w:val="110"/>
        </w:rPr>
        <w:t>“</w:t>
      </w:r>
      <w:hyperlink r:id="rId6">
        <w:r>
          <w:rPr>
            <w:w w:val="110"/>
          </w:rPr>
          <w:t>http://www.highcourtofuttarakhand.gov.in”</w:t>
        </w:r>
      </w:hyperlink>
      <w:r>
        <w:rPr>
          <w:w w:val="110"/>
        </w:rPr>
        <w:t>.</w:t>
      </w:r>
    </w:p>
    <w:p>
      <w:pPr>
        <w:pStyle w:val="BodyText"/>
        <w:spacing w:before="10"/>
        <w:ind w:left="0"/>
        <w:jc w:val="left"/>
        <w:rPr>
          <w:sz w:val="29"/>
        </w:rPr>
      </w:pPr>
    </w:p>
    <w:p>
      <w:pPr>
        <w:pStyle w:val="BodyText"/>
        <w:spacing w:line="362" w:lineRule="auto"/>
        <w:ind w:left="7932" w:right="135" w:firstLine="873"/>
        <w:jc w:val="right"/>
      </w:pPr>
      <w:r>
        <w:rPr>
          <w:w w:val="105"/>
        </w:rPr>
        <w:t>Registrar General</w:t>
      </w:r>
      <w:r>
        <w:rPr>
          <w:spacing w:val="-50"/>
          <w:w w:val="105"/>
        </w:rPr>
        <w:t> </w:t>
      </w:r>
      <w:r>
        <w:rPr>
          <w:w w:val="105"/>
        </w:rPr>
        <w:t>High</w:t>
      </w:r>
      <w:r>
        <w:rPr>
          <w:spacing w:val="13"/>
          <w:w w:val="105"/>
        </w:rPr>
        <w:t> </w:t>
      </w:r>
      <w:r>
        <w:rPr>
          <w:w w:val="105"/>
        </w:rPr>
        <w:t>Court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Uttarakhand,</w:t>
      </w:r>
    </w:p>
    <w:p>
      <w:pPr>
        <w:pStyle w:val="BodyText"/>
        <w:spacing w:line="229" w:lineRule="exact"/>
        <w:ind w:left="0" w:right="136"/>
        <w:jc w:val="right"/>
      </w:pPr>
      <w:r>
        <w:rPr>
          <w:w w:val="105"/>
        </w:rPr>
        <w:t>Nainital</w:t>
      </w:r>
    </w:p>
    <w:p>
      <w:pPr>
        <w:spacing w:after="0" w:line="229" w:lineRule="exact"/>
        <w:jc w:val="right"/>
        <w:sectPr>
          <w:type w:val="continuous"/>
          <w:pgSz w:w="12240" w:h="20160"/>
          <w:pgMar w:top="1100" w:bottom="280" w:left="1180" w:right="620"/>
        </w:sectPr>
      </w:pPr>
    </w:p>
    <w:p>
      <w:pPr>
        <w:spacing w:before="36"/>
        <w:ind w:left="933" w:right="815" w:firstLine="0"/>
        <w:jc w:val="center"/>
        <w:rPr>
          <w:rFonts w:ascii="Calibri"/>
          <w:b/>
          <w:sz w:val="20"/>
        </w:rPr>
      </w:pPr>
      <w:r>
        <w:rPr>
          <w:rFonts w:ascii="Calibri"/>
          <w:b/>
          <w:w w:val="125"/>
          <w:sz w:val="20"/>
          <w:u w:val="single"/>
        </w:rPr>
        <w:t>IMPORTANT</w:t>
      </w:r>
    </w:p>
    <w:p>
      <w:pPr>
        <w:pStyle w:val="BodyText"/>
        <w:spacing w:line="360" w:lineRule="auto" w:before="108"/>
        <w:ind w:left="260" w:right="137" w:firstLine="719"/>
      </w:pPr>
      <w:r>
        <w:rPr>
          <w:w w:val="105"/>
        </w:rPr>
        <w:t>Bidders kindly notice that the documents/certificates/declarations &amp; lists etc. related to the tender should be</w:t>
      </w:r>
      <w:r>
        <w:rPr>
          <w:spacing w:val="1"/>
          <w:w w:val="105"/>
        </w:rPr>
        <w:t> </w:t>
      </w:r>
      <w:r>
        <w:rPr>
          <w:w w:val="105"/>
        </w:rPr>
        <w:t>clear &amp; legible. All the relevant documents must be submitted in the following order as shown in the check list below</w:t>
      </w:r>
      <w:r>
        <w:rPr>
          <w:spacing w:val="1"/>
          <w:w w:val="105"/>
        </w:rPr>
        <w:t> </w:t>
      </w:r>
      <w:r>
        <w:rPr>
          <w:w w:val="105"/>
        </w:rPr>
        <w:t>and should be properly marked with responding page numbers thereof. Non-compliance of the same will lead to</w:t>
      </w:r>
      <w:r>
        <w:rPr>
          <w:spacing w:val="1"/>
          <w:w w:val="105"/>
        </w:rPr>
        <w:t> </w:t>
      </w:r>
      <w:r>
        <w:rPr>
          <w:w w:val="105"/>
        </w:rPr>
        <w:t>disqualification and</w:t>
      </w:r>
      <w:r>
        <w:rPr>
          <w:spacing w:val="-2"/>
          <w:w w:val="105"/>
        </w:rPr>
        <w:t> </w:t>
      </w:r>
      <w:r>
        <w:rPr>
          <w:w w:val="105"/>
        </w:rPr>
        <w:t>participation</w:t>
      </w:r>
      <w:r>
        <w:rPr>
          <w:spacing w:val="-2"/>
          <w:w w:val="105"/>
        </w:rPr>
        <w:t> </w:t>
      </w:r>
      <w:r>
        <w:rPr>
          <w:w w:val="105"/>
        </w:rPr>
        <w:t>will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rejected out</w:t>
      </w:r>
      <w:r>
        <w:rPr>
          <w:spacing w:val="-1"/>
          <w:w w:val="105"/>
        </w:rPr>
        <w:t> </w:t>
      </w:r>
      <w:r>
        <w:rPr>
          <w:w w:val="105"/>
        </w:rPr>
        <w:t>rightly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correspondence will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entertained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this regard.</w:t>
      </w:r>
    </w:p>
    <w:p>
      <w:pPr>
        <w:pStyle w:val="BodyText"/>
        <w:ind w:left="0"/>
        <w:jc w:val="left"/>
      </w:pPr>
    </w:p>
    <w:p>
      <w:pPr>
        <w:pStyle w:val="BodyText"/>
        <w:spacing w:before="9"/>
        <w:ind w:left="0"/>
        <w:jc w:val="left"/>
        <w:rPr>
          <w:sz w:val="26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7360"/>
        <w:gridCol w:w="1812"/>
      </w:tblGrid>
      <w:tr>
        <w:trPr>
          <w:trHeight w:val="544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ind w:left="23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SN</w:t>
            </w:r>
          </w:p>
        </w:tc>
        <w:tc>
          <w:tcPr>
            <w:tcW w:w="7360" w:type="dxa"/>
          </w:tcPr>
          <w:p>
            <w:pPr>
              <w:pStyle w:val="TableParagraph"/>
              <w:spacing w:before="1"/>
              <w:ind w:left="2915" w:right="29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30"/>
                <w:sz w:val="20"/>
              </w:rPr>
              <w:t>PARTICULARS</w:t>
            </w:r>
          </w:p>
        </w:tc>
        <w:tc>
          <w:tcPr>
            <w:tcW w:w="1812" w:type="dxa"/>
          </w:tcPr>
          <w:p>
            <w:pPr>
              <w:pStyle w:val="TableParagraph"/>
              <w:spacing w:before="1"/>
              <w:ind w:left="12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25"/>
                <w:sz w:val="20"/>
              </w:rPr>
              <w:t>PAGE</w:t>
            </w:r>
            <w:r>
              <w:rPr>
                <w:rFonts w:ascii="Calibri"/>
                <w:b/>
                <w:spacing w:val="-12"/>
                <w:w w:val="125"/>
                <w:sz w:val="20"/>
              </w:rPr>
              <w:t> </w:t>
            </w:r>
            <w:r>
              <w:rPr>
                <w:rFonts w:ascii="Calibri"/>
                <w:b/>
                <w:w w:val="125"/>
                <w:sz w:val="20"/>
              </w:rPr>
              <w:t>NUMBER</w:t>
            </w:r>
          </w:p>
          <w:p>
            <w:pPr>
              <w:pStyle w:val="TableParagraph"/>
              <w:spacing w:before="27"/>
              <w:ind w:left="16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25"/>
                <w:sz w:val="20"/>
              </w:rPr>
              <w:t>(FROM…To….)</w:t>
            </w:r>
          </w:p>
        </w:tc>
      </w:tr>
      <w:tr>
        <w:trPr>
          <w:trHeight w:val="1384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ind w:left="3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1.</w:t>
            </w:r>
          </w:p>
        </w:tc>
        <w:tc>
          <w:tcPr>
            <w:tcW w:w="7360" w:type="dxa"/>
          </w:tcPr>
          <w:p>
            <w:pPr>
              <w:pStyle w:val="TableParagraph"/>
              <w:spacing w:line="360" w:lineRule="auto"/>
              <w:ind w:left="107" w:right="100"/>
              <w:jc w:val="both"/>
              <w:rPr>
                <w:sz w:val="20"/>
              </w:rPr>
            </w:pPr>
            <w:r>
              <w:rPr>
                <w:spacing w:val="-2"/>
                <w:w w:val="112"/>
                <w:sz w:val="20"/>
              </w:rPr>
              <w:t>D</w:t>
            </w:r>
            <w:r>
              <w:rPr>
                <w:w w:val="107"/>
                <w:sz w:val="20"/>
              </w:rPr>
              <w:t>ema</w:t>
            </w:r>
            <w:r>
              <w:rPr>
                <w:w w:val="108"/>
                <w:sz w:val="20"/>
              </w:rPr>
              <w:t>nd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1"/>
                <w:w w:val="112"/>
                <w:sz w:val="20"/>
              </w:rPr>
              <w:t>D</w:t>
            </w:r>
            <w:r>
              <w:rPr>
                <w:spacing w:val="-1"/>
                <w:w w:val="105"/>
                <w:sz w:val="20"/>
              </w:rPr>
              <w:t>r</w:t>
            </w:r>
            <w:r>
              <w:rPr>
                <w:w w:val="110"/>
                <w:sz w:val="20"/>
              </w:rPr>
              <w:t>a</w:t>
            </w:r>
            <w:r>
              <w:rPr>
                <w:w w:val="98"/>
                <w:sz w:val="20"/>
              </w:rPr>
              <w:t>ft</w:t>
            </w:r>
            <w:r>
              <w:rPr>
                <w:spacing w:val="14"/>
                <w:sz w:val="20"/>
              </w:rPr>
              <w:t> </w:t>
            </w:r>
            <w:r>
              <w:rPr>
                <w:w w:val="100"/>
                <w:sz w:val="20"/>
              </w:rPr>
              <w:t>of</w:t>
            </w:r>
            <w:r>
              <w:rPr>
                <w:spacing w:val="14"/>
                <w:sz w:val="20"/>
              </w:rPr>
              <w:t> </w:t>
            </w:r>
            <w:r>
              <w:rPr>
                <w:w w:val="107"/>
                <w:sz w:val="20"/>
              </w:rPr>
              <w:t>R</w:t>
            </w:r>
            <w:r>
              <w:rPr>
                <w:spacing w:val="2"/>
                <w:w w:val="98"/>
                <w:sz w:val="20"/>
              </w:rPr>
              <w:t>s</w:t>
            </w:r>
            <w:r>
              <w:rPr>
                <w:w w:val="111"/>
                <w:sz w:val="20"/>
              </w:rPr>
              <w:t>.</w:t>
            </w:r>
            <w:r>
              <w:rPr>
                <w:spacing w:val="15"/>
                <w:sz w:val="20"/>
              </w:rPr>
              <w:t> </w:t>
            </w:r>
            <w:r>
              <w:rPr>
                <w:color w:val="FF0000"/>
                <w:spacing w:val="1"/>
                <w:w w:val="101"/>
                <w:sz w:val="20"/>
              </w:rPr>
              <w:t>1</w:t>
            </w:r>
            <w:r>
              <w:rPr>
                <w:color w:val="FF0000"/>
                <w:spacing w:val="-1"/>
                <w:w w:val="111"/>
                <w:sz w:val="20"/>
              </w:rPr>
              <w:t>,</w:t>
            </w:r>
            <w:r>
              <w:rPr>
                <w:color w:val="FF0000"/>
                <w:spacing w:val="1"/>
                <w:w w:val="101"/>
                <w:sz w:val="20"/>
              </w:rPr>
              <w:t>7</w:t>
            </w:r>
            <w:r>
              <w:rPr>
                <w:color w:val="FF0000"/>
                <w:spacing w:val="-1"/>
                <w:w w:val="101"/>
                <w:sz w:val="20"/>
              </w:rPr>
              <w:t>7</w:t>
            </w:r>
            <w:r>
              <w:rPr>
                <w:color w:val="FF0000"/>
                <w:spacing w:val="2"/>
                <w:w w:val="101"/>
                <w:sz w:val="20"/>
              </w:rPr>
              <w:t>0</w:t>
            </w:r>
            <w:r>
              <w:rPr>
                <w:color w:val="FF0000"/>
                <w:spacing w:val="-1"/>
                <w:w w:val="190"/>
                <w:sz w:val="20"/>
              </w:rPr>
              <w:t>/</w:t>
            </w:r>
            <w:r>
              <w:rPr>
                <w:color w:val="FF0000"/>
                <w:w w:val="87"/>
                <w:sz w:val="20"/>
              </w:rPr>
              <w:t>-</w:t>
            </w:r>
            <w:r>
              <w:rPr>
                <w:color w:val="FF0000"/>
                <w:spacing w:val="14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O</w:t>
            </w:r>
            <w:r>
              <w:rPr>
                <w:w w:val="106"/>
                <w:sz w:val="20"/>
              </w:rPr>
              <w:t>ne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1"/>
                <w:w w:val="106"/>
                <w:sz w:val="20"/>
              </w:rPr>
              <w:t>T</w:t>
            </w:r>
            <w:r>
              <w:rPr>
                <w:w w:val="109"/>
                <w:sz w:val="20"/>
              </w:rPr>
              <w:t>hou</w:t>
            </w:r>
            <w:r>
              <w:rPr>
                <w:w w:val="104"/>
                <w:sz w:val="20"/>
              </w:rPr>
              <w:t>sa</w:t>
            </w:r>
            <w:r>
              <w:rPr>
                <w:w w:val="108"/>
                <w:sz w:val="20"/>
              </w:rPr>
              <w:t>nd</w:t>
            </w:r>
            <w:r>
              <w:rPr>
                <w:spacing w:val="16"/>
                <w:sz w:val="20"/>
              </w:rPr>
              <w:t> </w:t>
            </w:r>
            <w:r>
              <w:rPr>
                <w:w w:val="100"/>
                <w:sz w:val="20"/>
              </w:rPr>
              <w:t>se</w:t>
            </w:r>
            <w:r>
              <w:rPr>
                <w:spacing w:val="1"/>
                <w:w w:val="100"/>
                <w:sz w:val="20"/>
              </w:rPr>
              <w:t>v</w:t>
            </w:r>
            <w:r>
              <w:rPr>
                <w:w w:val="106"/>
                <w:sz w:val="20"/>
              </w:rPr>
              <w:t>en</w:t>
            </w:r>
            <w:r>
              <w:rPr>
                <w:spacing w:val="14"/>
                <w:sz w:val="20"/>
              </w:rPr>
              <w:t> </w:t>
            </w:r>
            <w:r>
              <w:rPr>
                <w:w w:val="108"/>
                <w:sz w:val="20"/>
              </w:rPr>
              <w:t>th</w:t>
            </w:r>
            <w:r>
              <w:rPr>
                <w:spacing w:val="2"/>
                <w:w w:val="108"/>
                <w:sz w:val="20"/>
              </w:rPr>
              <w:t>o</w:t>
            </w:r>
            <w:r>
              <w:rPr>
                <w:w w:val="106"/>
                <w:sz w:val="20"/>
              </w:rPr>
              <w:t>us</w:t>
            </w:r>
            <w:r>
              <w:rPr>
                <w:spacing w:val="1"/>
                <w:w w:val="106"/>
                <w:sz w:val="20"/>
              </w:rPr>
              <w:t>a</w:t>
            </w:r>
            <w:r>
              <w:rPr>
                <w:w w:val="108"/>
                <w:sz w:val="20"/>
              </w:rPr>
              <w:t>nd</w:t>
            </w:r>
            <w:r>
              <w:rPr>
                <w:spacing w:val="15"/>
                <w:sz w:val="20"/>
              </w:rPr>
              <w:t> </w:t>
            </w:r>
            <w:r>
              <w:rPr>
                <w:w w:val="100"/>
                <w:sz w:val="20"/>
              </w:rPr>
              <w:t>se</w:t>
            </w:r>
            <w:r>
              <w:rPr>
                <w:spacing w:val="1"/>
                <w:w w:val="100"/>
                <w:sz w:val="20"/>
              </w:rPr>
              <w:t>v</w:t>
            </w:r>
            <w:r>
              <w:rPr>
                <w:w w:val="105"/>
                <w:sz w:val="20"/>
              </w:rPr>
              <w:t>enty</w:t>
            </w:r>
            <w:r>
              <w:rPr>
                <w:spacing w:val="15"/>
                <w:sz w:val="20"/>
              </w:rPr>
              <w:t> </w:t>
            </w:r>
            <w:r>
              <w:rPr>
                <w:w w:val="109"/>
                <w:sz w:val="20"/>
              </w:rPr>
              <w:t>O</w:t>
            </w:r>
            <w:r>
              <w:rPr>
                <w:w w:val="105"/>
                <w:sz w:val="20"/>
              </w:rPr>
              <w:t>n</w:t>
            </w:r>
            <w:r>
              <w:rPr>
                <w:spacing w:val="1"/>
                <w:w w:val="105"/>
                <w:sz w:val="20"/>
              </w:rPr>
              <w:t>l</w:t>
            </w:r>
            <w:r>
              <w:rPr>
                <w:spacing w:val="-1"/>
                <w:w w:val="101"/>
                <w:sz w:val="20"/>
              </w:rPr>
              <w:t>y</w:t>
            </w:r>
            <w:r>
              <w:rPr>
                <w:w w:val="96"/>
                <w:sz w:val="20"/>
              </w:rPr>
              <w:t>)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2"/>
                <w:w w:val="96"/>
                <w:sz w:val="20"/>
              </w:rPr>
              <w:t>(</w:t>
            </w:r>
            <w:r>
              <w:rPr>
                <w:spacing w:val="-2"/>
                <w:w w:val="112"/>
                <w:sz w:val="20"/>
              </w:rPr>
              <w:t>N</w:t>
            </w:r>
            <w:r>
              <w:rPr>
                <w:w w:val="108"/>
                <w:sz w:val="20"/>
              </w:rPr>
              <w:t>on</w:t>
            </w:r>
            <w:r>
              <w:rPr>
                <w:w w:val="87"/>
                <w:sz w:val="20"/>
              </w:rPr>
              <w:t>- </w:t>
            </w:r>
            <w:r>
              <w:rPr>
                <w:w w:val="105"/>
                <w:sz w:val="20"/>
              </w:rPr>
              <w:t>refundable) payable in favour of “Registrar General, High Court of Uttarakhand,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Nainital”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Nainital.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Hard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DD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separate</w:t>
            </w:r>
          </w:p>
          <w:p>
            <w:pPr>
              <w:pStyle w:val="TableParagraph"/>
              <w:spacing w:before="2"/>
              <w:ind w:left="10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envelope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date/time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submission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tender.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18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ind w:left="3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2.</w:t>
            </w:r>
          </w:p>
        </w:tc>
        <w:tc>
          <w:tcPr>
            <w:tcW w:w="7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EMD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form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Demand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Draft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Rs.51000.00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favour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Registrar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General,</w:t>
            </w:r>
          </w:p>
          <w:p>
            <w:pPr>
              <w:pStyle w:val="TableParagraph"/>
              <w:spacing w:line="360" w:lineRule="atLeast" w:before="5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High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Uttarakhnad,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Nainital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(Refundable).</w:t>
            </w:r>
            <w:r>
              <w:rPr>
                <w:rFonts w:ascii="Calibri"/>
                <w:b/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0"/>
              </w:rPr>
              <w:t>Hard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DD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submitted in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separate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envelope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before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date/time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submission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751" w:type="dxa"/>
          </w:tcPr>
          <w:p>
            <w:pPr>
              <w:pStyle w:val="TableParagraph"/>
              <w:spacing w:before="2"/>
              <w:ind w:left="3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3.</w:t>
            </w:r>
          </w:p>
        </w:tc>
        <w:tc>
          <w:tcPr>
            <w:tcW w:w="7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Document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proof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Date 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Establishment of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3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ind w:left="3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4.</w:t>
            </w:r>
          </w:p>
        </w:tc>
        <w:tc>
          <w:tcPr>
            <w:tcW w:w="7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Documents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showing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 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 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 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phone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numbers, 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fax 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number, 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mobile</w:t>
            </w:r>
          </w:p>
          <w:p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number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name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contact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person.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8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ind w:left="3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5.</w:t>
            </w:r>
          </w:p>
        </w:tc>
        <w:tc>
          <w:tcPr>
            <w:tcW w:w="7360" w:type="dxa"/>
          </w:tcPr>
          <w:p>
            <w:pPr>
              <w:pStyle w:val="TableParagraph"/>
              <w:spacing w:line="360" w:lineRule="auto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Certificate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over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tune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least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Rs.50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Lakh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consecutive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(F.Y.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2019-20,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2020-21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2021-22),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certified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C.A.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(No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Balance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Sheet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attached)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ind w:left="3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6.</w:t>
            </w:r>
          </w:p>
        </w:tc>
        <w:tc>
          <w:tcPr>
            <w:tcW w:w="7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PAN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firm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(Enclose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Copy)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3" w:hRule="atLeast"/>
        </w:trPr>
        <w:tc>
          <w:tcPr>
            <w:tcW w:w="751" w:type="dxa"/>
          </w:tcPr>
          <w:p>
            <w:pPr>
              <w:pStyle w:val="TableParagraph"/>
              <w:spacing w:before="3"/>
              <w:ind w:left="3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7.</w:t>
            </w:r>
          </w:p>
        </w:tc>
        <w:tc>
          <w:tcPr>
            <w:tcW w:w="736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Registration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concerned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(Incorporation</w:t>
            </w:r>
            <w:r>
              <w:rPr>
                <w:spacing w:val="3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Company)</w:t>
            </w:r>
          </w:p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(copy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enclosed).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ind w:left="3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8.</w:t>
            </w:r>
          </w:p>
        </w:tc>
        <w:tc>
          <w:tcPr>
            <w:tcW w:w="7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TAX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 (Enclose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Copy),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i.e.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GSTIN etc.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ind w:left="3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9.</w:t>
            </w:r>
          </w:p>
        </w:tc>
        <w:tc>
          <w:tcPr>
            <w:tcW w:w="7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Documents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related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3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years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Experience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as</w:t>
            </w:r>
            <w:r>
              <w:rPr>
                <w:spacing w:val="-1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OEM/Company/Distributor.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(Enclose</w:t>
            </w:r>
          </w:p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Copy)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87" w:hRule="atLeast"/>
        </w:trPr>
        <w:tc>
          <w:tcPr>
            <w:tcW w:w="751" w:type="dxa"/>
          </w:tcPr>
          <w:p>
            <w:pPr>
              <w:pStyle w:val="TableParagraph"/>
              <w:spacing w:before="4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10.</w:t>
            </w:r>
          </w:p>
        </w:tc>
        <w:tc>
          <w:tcPr>
            <w:tcW w:w="7360" w:type="dxa"/>
          </w:tcPr>
          <w:p>
            <w:pPr>
              <w:pStyle w:val="TableParagraph"/>
              <w:spacing w:line="360" w:lineRule="auto"/>
              <w:ind w:left="107" w:right="10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Documents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direct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major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selling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supporting components offered. Bidder needs to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furnish Authorization letter from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partner/representative/system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integrator.(Copies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</w:p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enclosed)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ind w:right="70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11.</w:t>
            </w:r>
          </w:p>
        </w:tc>
        <w:tc>
          <w:tcPr>
            <w:tcW w:w="7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Documents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Certification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accredited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internationally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reputed</w:t>
            </w:r>
          </w:p>
          <w:p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firms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9001:2008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(Higher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Equivalent).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enclosed.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3" w:hRule="atLeast"/>
        </w:trPr>
        <w:tc>
          <w:tcPr>
            <w:tcW w:w="751" w:type="dxa"/>
          </w:tcPr>
          <w:p>
            <w:pPr>
              <w:pStyle w:val="TableParagraph"/>
              <w:spacing w:before="3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12.</w:t>
            </w:r>
          </w:p>
        </w:tc>
        <w:tc>
          <w:tcPr>
            <w:tcW w:w="736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Documents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related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support/logistics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entire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Uttarakhand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(Enclose</w:t>
            </w:r>
          </w:p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copy)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8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13.</w:t>
            </w:r>
          </w:p>
        </w:tc>
        <w:tc>
          <w:tcPr>
            <w:tcW w:w="7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Document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being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Non-Black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listed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past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Governments</w:t>
            </w:r>
          </w:p>
          <w:p>
            <w:pPr>
              <w:pStyle w:val="TableParagraph"/>
              <w:spacing w:line="340" w:lineRule="atLeast" w:before="8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across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country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High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Courts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Hon‟ble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Supreme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India.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(Enclose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copy)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3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14.</w:t>
            </w:r>
          </w:p>
        </w:tc>
        <w:tc>
          <w:tcPr>
            <w:tcW w:w="7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Document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showing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details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sign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participate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</w:p>
          <w:p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tender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(Enclose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copy)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15.</w:t>
            </w:r>
          </w:p>
        </w:tc>
        <w:tc>
          <w:tcPr>
            <w:tcW w:w="7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Compliance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sheet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technical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specifications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product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751" w:type="dxa"/>
          </w:tcPr>
          <w:p>
            <w:pPr>
              <w:pStyle w:val="TableParagraph"/>
              <w:spacing w:before="3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16.</w:t>
            </w:r>
          </w:p>
        </w:tc>
        <w:tc>
          <w:tcPr>
            <w:tcW w:w="736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Brochures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offered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product,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if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751" w:type="dxa"/>
          </w:tcPr>
          <w:p>
            <w:pPr>
              <w:pStyle w:val="TableParagraph"/>
              <w:spacing w:before="1"/>
              <w:ind w:right="73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17.</w:t>
            </w:r>
          </w:p>
        </w:tc>
        <w:tc>
          <w:tcPr>
            <w:tcW w:w="7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Tender Document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Duly Signed &amp; Stamped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on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every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page.</w:t>
            </w:r>
          </w:p>
        </w:tc>
        <w:tc>
          <w:tcPr>
            <w:tcW w:w="181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20160"/>
          <w:pgMar w:top="1100" w:bottom="280" w:left="1180" w:right="620"/>
        </w:sectPr>
      </w:pPr>
    </w:p>
    <w:p>
      <w:pPr>
        <w:pStyle w:val="Heading3"/>
        <w:spacing w:before="36"/>
      </w:pPr>
      <w:r>
        <w:rPr>
          <w:w w:val="130"/>
        </w:rPr>
        <w:t>1:</w:t>
      </w:r>
      <w:r>
        <w:rPr>
          <w:spacing w:val="19"/>
          <w:w w:val="130"/>
        </w:rPr>
        <w:t> </w:t>
      </w:r>
      <w:r>
        <w:rPr>
          <w:w w:val="130"/>
        </w:rPr>
        <w:t>ELIGIBILITY</w:t>
      </w:r>
      <w:r>
        <w:rPr>
          <w:spacing w:val="22"/>
          <w:w w:val="130"/>
        </w:rPr>
        <w:t> </w:t>
      </w:r>
      <w:r>
        <w:rPr>
          <w:w w:val="130"/>
        </w:rPr>
        <w:t>CRITERIA</w:t>
      </w:r>
    </w:p>
    <w:p>
      <w:pPr>
        <w:pStyle w:val="BodyText"/>
        <w:spacing w:line="360" w:lineRule="auto" w:before="108" w:after="4"/>
        <w:ind w:left="260"/>
        <w:jc w:val="left"/>
      </w:pP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Bids</w:t>
      </w:r>
      <w:r>
        <w:rPr>
          <w:spacing w:val="8"/>
          <w:w w:val="105"/>
        </w:rPr>
        <w:t> </w:t>
      </w:r>
      <w:r>
        <w:rPr>
          <w:w w:val="105"/>
        </w:rPr>
        <w:t>must</w:t>
      </w:r>
      <w:r>
        <w:rPr>
          <w:spacing w:val="11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complete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all</w:t>
      </w:r>
      <w:r>
        <w:rPr>
          <w:spacing w:val="9"/>
          <w:w w:val="105"/>
        </w:rPr>
        <w:t> </w:t>
      </w:r>
      <w:r>
        <w:rPr>
          <w:w w:val="105"/>
        </w:rPr>
        <w:t>aspects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should</w:t>
      </w:r>
      <w:r>
        <w:rPr>
          <w:spacing w:val="7"/>
          <w:w w:val="105"/>
        </w:rPr>
        <w:t> </w:t>
      </w:r>
      <w:r>
        <w:rPr>
          <w:w w:val="105"/>
        </w:rPr>
        <w:t>cover</w:t>
      </w:r>
      <w:r>
        <w:rPr>
          <w:spacing w:val="7"/>
          <w:w w:val="105"/>
        </w:rPr>
        <w:t> </w:t>
      </w:r>
      <w:r>
        <w:rPr>
          <w:w w:val="105"/>
        </w:rPr>
        <w:t>entire</w:t>
      </w:r>
      <w:r>
        <w:rPr>
          <w:spacing w:val="10"/>
          <w:w w:val="105"/>
        </w:rPr>
        <w:t> </w:t>
      </w:r>
      <w:r>
        <w:rPr>
          <w:w w:val="105"/>
        </w:rPr>
        <w:t>scope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work</w:t>
      </w:r>
      <w:r>
        <w:rPr>
          <w:spacing w:val="9"/>
          <w:w w:val="105"/>
        </w:rPr>
        <w:t> </w:t>
      </w:r>
      <w:r>
        <w:rPr>
          <w:w w:val="105"/>
        </w:rPr>
        <w:t>as</w:t>
      </w:r>
      <w:r>
        <w:rPr>
          <w:spacing w:val="9"/>
          <w:w w:val="105"/>
        </w:rPr>
        <w:t> </w:t>
      </w:r>
      <w:r>
        <w:rPr>
          <w:w w:val="105"/>
        </w:rPr>
        <w:t>stipulated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tender</w:t>
      </w:r>
      <w:r>
        <w:rPr>
          <w:spacing w:val="8"/>
          <w:w w:val="105"/>
        </w:rPr>
        <w:t> </w:t>
      </w:r>
      <w:r>
        <w:rPr>
          <w:w w:val="105"/>
        </w:rPr>
        <w:t>document.</w:t>
      </w:r>
      <w:r>
        <w:rPr>
          <w:spacing w:val="-49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invitation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tender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open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bidder(s),</w:t>
      </w:r>
      <w:r>
        <w:rPr>
          <w:spacing w:val="-2"/>
          <w:w w:val="105"/>
        </w:rPr>
        <w:t> </w:t>
      </w:r>
      <w:r>
        <w:rPr>
          <w:w w:val="105"/>
        </w:rPr>
        <w:t>who</w:t>
      </w:r>
      <w:r>
        <w:rPr>
          <w:spacing w:val="-2"/>
          <w:w w:val="105"/>
        </w:rPr>
        <w:t> </w:t>
      </w:r>
      <w:r>
        <w:rPr>
          <w:w w:val="105"/>
        </w:rPr>
        <w:t>qualify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eligibility</w:t>
      </w:r>
      <w:r>
        <w:rPr>
          <w:spacing w:val="-4"/>
          <w:w w:val="105"/>
        </w:rPr>
        <w:t> </w:t>
      </w:r>
      <w:r>
        <w:rPr>
          <w:w w:val="105"/>
        </w:rPr>
        <w:t>criteria as</w:t>
      </w:r>
      <w:r>
        <w:rPr>
          <w:spacing w:val="-4"/>
          <w:w w:val="105"/>
        </w:rPr>
        <w:t> </w:t>
      </w:r>
      <w:r>
        <w:rPr>
          <w:w w:val="105"/>
        </w:rPr>
        <w:t>given</w:t>
      </w:r>
      <w:r>
        <w:rPr>
          <w:spacing w:val="-3"/>
          <w:w w:val="105"/>
        </w:rPr>
        <w:t> </w:t>
      </w:r>
      <w:r>
        <w:rPr>
          <w:w w:val="105"/>
        </w:rPr>
        <w:t>below:</w:t>
      </w:r>
    </w:p>
    <w:tbl>
      <w:tblPr>
        <w:tblW w:w="0" w:type="auto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9360"/>
      </w:tblGrid>
      <w:tr>
        <w:trPr>
          <w:trHeight w:val="354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right="207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20"/>
                <w:sz w:val="20"/>
              </w:rPr>
              <w:t>SN</w:t>
            </w:r>
          </w:p>
        </w:tc>
        <w:tc>
          <w:tcPr>
            <w:tcW w:w="9360" w:type="dxa"/>
          </w:tcPr>
          <w:p>
            <w:pPr>
              <w:pStyle w:val="TableParagraph"/>
              <w:spacing w:before="1"/>
              <w:ind w:left="3843" w:right="38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Eligibility</w:t>
            </w:r>
            <w:r>
              <w:rPr>
                <w:rFonts w:ascii="Calibri"/>
                <w:b/>
                <w:spacing w:val="-7"/>
                <w:w w:val="115"/>
                <w:sz w:val="20"/>
              </w:rPr>
              <w:t> </w:t>
            </w:r>
            <w:r>
              <w:rPr>
                <w:rFonts w:ascii="Calibri"/>
                <w:b/>
                <w:w w:val="115"/>
                <w:sz w:val="20"/>
              </w:rPr>
              <w:t>Criteria</w:t>
            </w:r>
          </w:p>
        </w:tc>
      </w:tr>
      <w:tr>
        <w:trPr>
          <w:trHeight w:val="666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right="174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1.</w:t>
            </w:r>
          </w:p>
        </w:tc>
        <w:tc>
          <w:tcPr>
            <w:tcW w:w="9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bidder(s)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OEM/Company/Distributor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having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experience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India.</w:t>
            </w:r>
          </w:p>
        </w:tc>
      </w:tr>
      <w:tr>
        <w:trPr>
          <w:trHeight w:val="1240" w:hRule="atLeast"/>
        </w:trPr>
        <w:tc>
          <w:tcPr>
            <w:tcW w:w="708" w:type="dxa"/>
          </w:tcPr>
          <w:p>
            <w:pPr>
              <w:pStyle w:val="TableParagraph"/>
              <w:spacing w:before="3"/>
              <w:ind w:right="17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2.</w:t>
            </w:r>
          </w:p>
        </w:tc>
        <w:tc>
          <w:tcPr>
            <w:tcW w:w="9360" w:type="dxa"/>
          </w:tcPr>
          <w:p>
            <w:pPr>
              <w:pStyle w:val="TableParagraph"/>
              <w:spacing w:line="360" w:lineRule="auto"/>
              <w:ind w:left="107" w:right="10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bidder(s) must have direct authorization from OEM (Original Equipment Manufacturer) for selling 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supporting the goods/items being offered. Bidder needs to furnish the authorization letter from Original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Equipment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Manufacturer in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case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authorized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partner/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representative/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system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integrator.</w:t>
            </w:r>
          </w:p>
        </w:tc>
      </w:tr>
      <w:tr>
        <w:trPr>
          <w:trHeight w:val="354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right="176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3.</w:t>
            </w:r>
          </w:p>
        </w:tc>
        <w:tc>
          <w:tcPr>
            <w:tcW w:w="9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The bidder(s)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must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turnover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 least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Rs.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50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Lakh in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each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the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last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three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financial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years.</w:t>
            </w:r>
          </w:p>
        </w:tc>
      </w:tr>
      <w:tr>
        <w:trPr>
          <w:trHeight w:val="897" w:hRule="atLeast"/>
        </w:trPr>
        <w:tc>
          <w:tcPr>
            <w:tcW w:w="708" w:type="dxa"/>
          </w:tcPr>
          <w:p>
            <w:pPr>
              <w:pStyle w:val="TableParagraph"/>
              <w:spacing w:line="243" w:lineRule="exact"/>
              <w:ind w:right="17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4.</w:t>
            </w:r>
          </w:p>
        </w:tc>
        <w:tc>
          <w:tcPr>
            <w:tcW w:w="9360" w:type="dxa"/>
          </w:tcPr>
          <w:p>
            <w:pPr>
              <w:pStyle w:val="TableParagraph"/>
              <w:spacing w:line="357" w:lineRule="auto"/>
              <w:ind w:left="107"/>
              <w:rPr>
                <w:rFonts w:ascii="Cambria"/>
                <w:b/>
                <w:i/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bidder(s)/OEM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certification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accredited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internationally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reputed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firms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</w:t>
            </w:r>
            <w:r>
              <w:rPr>
                <w:spacing w:val="-4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9001:2008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(equivalent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higher) </w:t>
            </w:r>
            <w:r>
              <w:rPr>
                <w:rFonts w:ascii="Cambria"/>
                <w:b/>
                <w:i/>
                <w:w w:val="105"/>
                <w:sz w:val="20"/>
              </w:rPr>
              <w:t>(OPTIONAL)</w:t>
            </w:r>
          </w:p>
        </w:tc>
      </w:tr>
      <w:tr>
        <w:trPr>
          <w:trHeight w:val="546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right="17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5.</w:t>
            </w:r>
          </w:p>
        </w:tc>
        <w:tc>
          <w:tcPr>
            <w:tcW w:w="9360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centers/logistics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entire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Uttarakhand.</w:t>
            </w:r>
          </w:p>
        </w:tc>
      </w:tr>
      <w:tr>
        <w:trPr>
          <w:trHeight w:val="952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right="17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6.</w:t>
            </w:r>
          </w:p>
        </w:tc>
        <w:tc>
          <w:tcPr>
            <w:tcW w:w="9360" w:type="dxa"/>
          </w:tcPr>
          <w:p>
            <w:pPr>
              <w:pStyle w:val="TableParagraph"/>
              <w:spacing w:line="362" w:lineRule="auto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bidder(s)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not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blacklisted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past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Governments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across</w:t>
            </w:r>
            <w:r>
              <w:rPr>
                <w:spacing w:val="1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country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India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 High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Courts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 Hon‟ble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Supreme Court 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India.</w:t>
            </w:r>
          </w:p>
        </w:tc>
      </w:tr>
    </w:tbl>
    <w:p>
      <w:pPr>
        <w:spacing w:after="0" w:line="362" w:lineRule="auto"/>
        <w:rPr>
          <w:sz w:val="20"/>
        </w:rPr>
        <w:sectPr>
          <w:pgSz w:w="12240" w:h="20160"/>
          <w:pgMar w:top="1100" w:bottom="280" w:left="1180" w:right="620"/>
        </w:sectPr>
      </w:pPr>
    </w:p>
    <w:p>
      <w:pPr>
        <w:pStyle w:val="Heading3"/>
        <w:spacing w:before="36"/>
      </w:pPr>
      <w:r>
        <w:rPr>
          <w:w w:val="125"/>
        </w:rPr>
        <w:t>2:</w:t>
      </w:r>
      <w:r>
        <w:rPr>
          <w:spacing w:val="-2"/>
          <w:w w:val="125"/>
        </w:rPr>
        <w:t> </w:t>
      </w:r>
      <w:r>
        <w:rPr>
          <w:w w:val="125"/>
        </w:rPr>
        <w:t>IMPORTANT</w:t>
      </w:r>
      <w:r>
        <w:rPr>
          <w:spacing w:val="3"/>
          <w:w w:val="125"/>
        </w:rPr>
        <w:t> </w:t>
      </w:r>
      <w:r>
        <w:rPr>
          <w:w w:val="125"/>
        </w:rPr>
        <w:t>DATES</w:t>
      </w:r>
      <w:r>
        <w:rPr>
          <w:spacing w:val="3"/>
          <w:w w:val="125"/>
        </w:rPr>
        <w:t> </w:t>
      </w:r>
      <w:r>
        <w:rPr>
          <w:w w:val="125"/>
        </w:rPr>
        <w:t>&amp;</w:t>
      </w:r>
      <w:r>
        <w:rPr>
          <w:spacing w:val="2"/>
          <w:w w:val="125"/>
        </w:rPr>
        <w:t> </w:t>
      </w:r>
      <w:r>
        <w:rPr>
          <w:w w:val="125"/>
        </w:rPr>
        <w:t>DETAILS:</w:t>
      </w:r>
    </w:p>
    <w:p>
      <w:pPr>
        <w:pStyle w:val="BodyText"/>
        <w:ind w:left="0"/>
        <w:jc w:val="left"/>
        <w:rPr>
          <w:rFonts w:ascii="Calibri"/>
          <w:b/>
          <w:sz w:val="9"/>
        </w:rPr>
      </w:pPr>
    </w:p>
    <w:tbl>
      <w:tblPr>
        <w:tblW w:w="0" w:type="auto"/>
        <w:jc w:val="lef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3987"/>
        <w:gridCol w:w="4640"/>
      </w:tblGrid>
      <w:tr>
        <w:trPr>
          <w:trHeight w:val="318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ind w:right="44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20"/>
                <w:sz w:val="18"/>
              </w:rPr>
              <w:t>SN</w:t>
            </w:r>
          </w:p>
        </w:tc>
        <w:tc>
          <w:tcPr>
            <w:tcW w:w="3987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35"/>
                <w:sz w:val="18"/>
              </w:rPr>
              <w:t>DETAILS</w:t>
            </w:r>
          </w:p>
        </w:tc>
        <w:tc>
          <w:tcPr>
            <w:tcW w:w="4640" w:type="dxa"/>
          </w:tcPr>
          <w:p>
            <w:pPr>
              <w:pStyle w:val="TableParagraph"/>
              <w:spacing w:before="1"/>
              <w:ind w:left="112" w:right="10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30"/>
                <w:sz w:val="18"/>
              </w:rPr>
              <w:t>DATE/</w:t>
            </w:r>
            <w:r>
              <w:rPr>
                <w:rFonts w:ascii="Calibri"/>
                <w:b/>
                <w:spacing w:val="-9"/>
                <w:w w:val="130"/>
                <w:sz w:val="18"/>
              </w:rPr>
              <w:t> </w:t>
            </w:r>
            <w:r>
              <w:rPr>
                <w:rFonts w:ascii="Calibri"/>
                <w:b/>
                <w:w w:val="130"/>
                <w:sz w:val="18"/>
              </w:rPr>
              <w:t>TIME</w:t>
            </w:r>
          </w:p>
        </w:tc>
      </w:tr>
      <w:tr>
        <w:trPr>
          <w:trHeight w:val="318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ind w:right="41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1.</w:t>
            </w:r>
          </w:p>
        </w:tc>
        <w:tc>
          <w:tcPr>
            <w:tcW w:w="3987" w:type="dxa"/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Date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release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tender</w:t>
            </w:r>
          </w:p>
        </w:tc>
        <w:tc>
          <w:tcPr>
            <w:tcW w:w="4640" w:type="dxa"/>
          </w:tcPr>
          <w:p>
            <w:pPr>
              <w:pStyle w:val="TableParagraph"/>
              <w:spacing w:line="204" w:lineRule="exact"/>
              <w:ind w:left="111" w:right="10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03/03/2023;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01:00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PM</w:t>
            </w:r>
          </w:p>
        </w:tc>
      </w:tr>
      <w:tr>
        <w:trPr>
          <w:trHeight w:val="439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ind w:right="42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2.</w:t>
            </w:r>
          </w:p>
        </w:tc>
        <w:tc>
          <w:tcPr>
            <w:tcW w:w="3987" w:type="dxa"/>
          </w:tcPr>
          <w:p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Document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download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start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date</w:t>
            </w:r>
          </w:p>
        </w:tc>
        <w:tc>
          <w:tcPr>
            <w:tcW w:w="4640" w:type="dxa"/>
          </w:tcPr>
          <w:p>
            <w:pPr>
              <w:pStyle w:val="TableParagraph"/>
              <w:spacing w:line="205" w:lineRule="exact"/>
              <w:ind w:left="111" w:right="10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03/03/2023;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01:30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PM</w:t>
            </w:r>
          </w:p>
        </w:tc>
      </w:tr>
      <w:tr>
        <w:trPr>
          <w:trHeight w:val="438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ind w:right="41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3.</w:t>
            </w:r>
          </w:p>
        </w:tc>
        <w:tc>
          <w:tcPr>
            <w:tcW w:w="3987" w:type="dxa"/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Bid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submission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start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date</w:t>
            </w:r>
          </w:p>
        </w:tc>
        <w:tc>
          <w:tcPr>
            <w:tcW w:w="4640" w:type="dxa"/>
          </w:tcPr>
          <w:p>
            <w:pPr>
              <w:pStyle w:val="TableParagraph"/>
              <w:spacing w:line="204" w:lineRule="exact"/>
              <w:ind w:left="111" w:right="10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03/03/2023;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01:30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PM</w:t>
            </w:r>
          </w:p>
        </w:tc>
      </w:tr>
      <w:tr>
        <w:trPr>
          <w:trHeight w:val="438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ind w:right="42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4.</w:t>
            </w:r>
          </w:p>
        </w:tc>
        <w:tc>
          <w:tcPr>
            <w:tcW w:w="3987" w:type="dxa"/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Bid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submission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end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date</w:t>
            </w:r>
          </w:p>
        </w:tc>
        <w:tc>
          <w:tcPr>
            <w:tcW w:w="4640" w:type="dxa"/>
          </w:tcPr>
          <w:p>
            <w:pPr>
              <w:pStyle w:val="TableParagraph"/>
              <w:spacing w:line="204" w:lineRule="exact"/>
              <w:ind w:left="111" w:right="10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18/03/2023;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03:00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PM</w:t>
            </w:r>
          </w:p>
        </w:tc>
      </w:tr>
      <w:tr>
        <w:trPr>
          <w:trHeight w:val="438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ind w:right="42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5.</w:t>
            </w:r>
          </w:p>
        </w:tc>
        <w:tc>
          <w:tcPr>
            <w:tcW w:w="3987" w:type="dxa"/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Date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Technical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opening</w:t>
            </w:r>
          </w:p>
        </w:tc>
        <w:tc>
          <w:tcPr>
            <w:tcW w:w="4640" w:type="dxa"/>
          </w:tcPr>
          <w:p>
            <w:pPr>
              <w:pStyle w:val="TableParagraph"/>
              <w:spacing w:line="204" w:lineRule="exact"/>
              <w:ind w:left="111" w:right="10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18/03/2023;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03:30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PM</w:t>
            </w:r>
          </w:p>
        </w:tc>
      </w:tr>
      <w:tr>
        <w:trPr>
          <w:trHeight w:val="318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ind w:right="42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6.</w:t>
            </w:r>
          </w:p>
        </w:tc>
        <w:tc>
          <w:tcPr>
            <w:tcW w:w="3987" w:type="dxa"/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Date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Financial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Bid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opening</w:t>
            </w:r>
          </w:p>
        </w:tc>
        <w:tc>
          <w:tcPr>
            <w:tcW w:w="4640" w:type="dxa"/>
          </w:tcPr>
          <w:p>
            <w:pPr>
              <w:pStyle w:val="TableParagraph"/>
              <w:spacing w:line="205" w:lineRule="exact"/>
              <w:ind w:left="114" w:right="108"/>
              <w:jc w:val="center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90"/>
                <w:sz w:val="18"/>
              </w:rPr>
              <w:t>Will</w:t>
            </w:r>
            <w:r>
              <w:rPr>
                <w:rFonts w:ascii="Cambria"/>
                <w:b/>
                <w:i/>
                <w:spacing w:val="-4"/>
                <w:w w:val="90"/>
                <w:sz w:val="18"/>
              </w:rPr>
              <w:t> </w:t>
            </w:r>
            <w:r>
              <w:rPr>
                <w:rFonts w:ascii="Cambria"/>
                <w:b/>
                <w:i/>
                <w:w w:val="90"/>
                <w:sz w:val="18"/>
              </w:rPr>
              <w:t>be</w:t>
            </w:r>
            <w:r>
              <w:rPr>
                <w:rFonts w:ascii="Cambria"/>
                <w:b/>
                <w:i/>
                <w:spacing w:val="-3"/>
                <w:w w:val="90"/>
                <w:sz w:val="18"/>
              </w:rPr>
              <w:t> </w:t>
            </w:r>
            <w:r>
              <w:rPr>
                <w:rFonts w:ascii="Cambria"/>
                <w:b/>
                <w:i/>
                <w:w w:val="90"/>
                <w:sz w:val="18"/>
              </w:rPr>
              <w:t>specified</w:t>
            </w:r>
            <w:r>
              <w:rPr>
                <w:rFonts w:ascii="Cambria"/>
                <w:b/>
                <w:i/>
                <w:spacing w:val="-2"/>
                <w:w w:val="90"/>
                <w:sz w:val="18"/>
              </w:rPr>
              <w:t> </w:t>
            </w:r>
            <w:r>
              <w:rPr>
                <w:rFonts w:ascii="Cambria"/>
                <w:b/>
                <w:i/>
                <w:w w:val="90"/>
                <w:sz w:val="18"/>
              </w:rPr>
              <w:t>later</w:t>
            </w:r>
          </w:p>
        </w:tc>
      </w:tr>
      <w:tr>
        <w:trPr>
          <w:trHeight w:val="316" w:hRule="atLeast"/>
        </w:trPr>
        <w:tc>
          <w:tcPr>
            <w:tcW w:w="804" w:type="dxa"/>
          </w:tcPr>
          <w:p>
            <w:pPr>
              <w:pStyle w:val="TableParagraph"/>
              <w:spacing w:line="205" w:lineRule="exact"/>
              <w:ind w:right="434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05"/>
                <w:sz w:val="18"/>
              </w:rPr>
              <w:t>7.</w:t>
            </w:r>
          </w:p>
        </w:tc>
        <w:tc>
          <w:tcPr>
            <w:tcW w:w="3987" w:type="dxa"/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Venue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Opening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Bids</w:t>
            </w:r>
          </w:p>
        </w:tc>
        <w:tc>
          <w:tcPr>
            <w:tcW w:w="4640" w:type="dxa"/>
          </w:tcPr>
          <w:p>
            <w:pPr>
              <w:pStyle w:val="TableParagraph"/>
              <w:spacing w:line="204" w:lineRule="exact"/>
              <w:ind w:left="113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High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Court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Uttarakhand,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Nainital</w:t>
            </w:r>
          </w:p>
        </w:tc>
      </w:tr>
      <w:tr>
        <w:trPr>
          <w:trHeight w:val="693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ind w:right="41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8.</w:t>
            </w:r>
          </w:p>
        </w:tc>
        <w:tc>
          <w:tcPr>
            <w:tcW w:w="3987" w:type="dxa"/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e-tender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Fees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(Non-refundable)</w:t>
            </w:r>
          </w:p>
        </w:tc>
        <w:tc>
          <w:tcPr>
            <w:tcW w:w="4640" w:type="dxa"/>
          </w:tcPr>
          <w:p>
            <w:pPr>
              <w:pStyle w:val="TableParagraph"/>
              <w:spacing w:line="228" w:lineRule="exact"/>
              <w:ind w:left="118" w:right="108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R</w:t>
            </w:r>
            <w:r>
              <w:rPr>
                <w:w w:val="103"/>
                <w:sz w:val="20"/>
              </w:rPr>
              <w:t>s.</w:t>
            </w:r>
            <w:r>
              <w:rPr>
                <w:spacing w:val="-1"/>
                <w:sz w:val="20"/>
              </w:rPr>
              <w:t> </w:t>
            </w:r>
            <w:r>
              <w:rPr>
                <w:color w:val="FF0000"/>
                <w:spacing w:val="1"/>
                <w:w w:val="101"/>
                <w:sz w:val="20"/>
              </w:rPr>
              <w:t>1</w:t>
            </w:r>
            <w:r>
              <w:rPr>
                <w:color w:val="FF0000"/>
                <w:spacing w:val="-1"/>
                <w:w w:val="111"/>
                <w:sz w:val="20"/>
              </w:rPr>
              <w:t>,</w:t>
            </w:r>
            <w:r>
              <w:rPr>
                <w:color w:val="FF0000"/>
                <w:spacing w:val="-1"/>
                <w:w w:val="101"/>
                <w:sz w:val="20"/>
              </w:rPr>
              <w:t>7</w:t>
            </w:r>
            <w:r>
              <w:rPr>
                <w:color w:val="FF0000"/>
                <w:spacing w:val="1"/>
                <w:w w:val="101"/>
                <w:sz w:val="20"/>
              </w:rPr>
              <w:t>7</w:t>
            </w:r>
            <w:r>
              <w:rPr>
                <w:color w:val="FF0000"/>
                <w:spacing w:val="-1"/>
                <w:w w:val="101"/>
                <w:sz w:val="20"/>
              </w:rPr>
              <w:t>0</w:t>
            </w:r>
            <w:r>
              <w:rPr>
                <w:color w:val="FF0000"/>
                <w:spacing w:val="2"/>
                <w:w w:val="190"/>
                <w:sz w:val="20"/>
              </w:rPr>
              <w:t>/</w:t>
            </w:r>
            <w:r>
              <w:rPr>
                <w:color w:val="FF0000"/>
                <w:w w:val="87"/>
                <w:sz w:val="20"/>
              </w:rPr>
              <w:t>-</w:t>
            </w:r>
            <w:r>
              <w:rPr>
                <w:color w:val="FF0000"/>
                <w:spacing w:val="-1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O</w:t>
            </w:r>
            <w:r>
              <w:rPr>
                <w:w w:val="106"/>
                <w:sz w:val="20"/>
              </w:rPr>
              <w:t>ne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1"/>
                <w:w w:val="106"/>
                <w:sz w:val="20"/>
              </w:rPr>
              <w:t>T</w:t>
            </w:r>
            <w:r>
              <w:rPr>
                <w:w w:val="109"/>
                <w:sz w:val="20"/>
              </w:rPr>
              <w:t>hou</w:t>
            </w:r>
            <w:r>
              <w:rPr>
                <w:w w:val="104"/>
                <w:sz w:val="20"/>
              </w:rPr>
              <w:t>sa</w:t>
            </w:r>
            <w:r>
              <w:rPr>
                <w:w w:val="108"/>
                <w:sz w:val="20"/>
              </w:rPr>
              <w:t>nd</w:t>
            </w:r>
            <w:r>
              <w:rPr>
                <w:spacing w:val="4"/>
                <w:sz w:val="20"/>
              </w:rPr>
              <w:t> </w:t>
            </w:r>
            <w:r>
              <w:rPr>
                <w:w w:val="100"/>
                <w:sz w:val="20"/>
              </w:rPr>
              <w:t>se</w:t>
            </w:r>
            <w:r>
              <w:rPr>
                <w:spacing w:val="1"/>
                <w:w w:val="100"/>
                <w:sz w:val="20"/>
              </w:rPr>
              <w:t>v</w:t>
            </w:r>
            <w:r>
              <w:rPr>
                <w:w w:val="106"/>
                <w:sz w:val="20"/>
              </w:rPr>
              <w:t>en</w:t>
            </w:r>
            <w:r>
              <w:rPr>
                <w:sz w:val="20"/>
              </w:rPr>
              <w:t> </w:t>
            </w:r>
            <w:r>
              <w:rPr>
                <w:w w:val="109"/>
                <w:sz w:val="20"/>
              </w:rPr>
              <w:t>thou</w:t>
            </w:r>
            <w:r>
              <w:rPr>
                <w:w w:val="104"/>
                <w:sz w:val="20"/>
              </w:rPr>
              <w:t>sa</w:t>
            </w:r>
            <w:r>
              <w:rPr>
                <w:w w:val="108"/>
                <w:sz w:val="20"/>
              </w:rPr>
              <w:t>nd</w:t>
            </w:r>
            <w:r>
              <w:rPr>
                <w:sz w:val="20"/>
              </w:rPr>
              <w:t> </w:t>
            </w:r>
            <w:r>
              <w:rPr>
                <w:w w:val="100"/>
                <w:sz w:val="20"/>
              </w:rPr>
              <w:t>se</w:t>
            </w:r>
            <w:r>
              <w:rPr>
                <w:spacing w:val="1"/>
                <w:w w:val="100"/>
                <w:sz w:val="20"/>
              </w:rPr>
              <w:t>v</w:t>
            </w:r>
            <w:r>
              <w:rPr>
                <w:w w:val="106"/>
                <w:sz w:val="20"/>
              </w:rPr>
              <w:t>en</w:t>
            </w:r>
            <w:r>
              <w:rPr>
                <w:spacing w:val="2"/>
                <w:w w:val="106"/>
                <w:sz w:val="20"/>
              </w:rPr>
              <w:t>t</w:t>
            </w:r>
            <w:r>
              <w:rPr>
                <w:w w:val="101"/>
                <w:sz w:val="20"/>
              </w:rPr>
              <w:t>y</w:t>
            </w:r>
          </w:p>
          <w:p>
            <w:pPr>
              <w:pStyle w:val="TableParagraph"/>
              <w:spacing w:before="118"/>
              <w:ind w:left="114" w:right="10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Only)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(Non-refundable)</w:t>
            </w:r>
          </w:p>
        </w:tc>
      </w:tr>
      <w:tr>
        <w:trPr>
          <w:trHeight w:val="318" w:hRule="atLeast"/>
        </w:trPr>
        <w:tc>
          <w:tcPr>
            <w:tcW w:w="804" w:type="dxa"/>
          </w:tcPr>
          <w:p>
            <w:pPr>
              <w:pStyle w:val="TableParagraph"/>
              <w:spacing w:before="1"/>
              <w:ind w:right="42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9.</w:t>
            </w:r>
          </w:p>
        </w:tc>
        <w:tc>
          <w:tcPr>
            <w:tcW w:w="3987" w:type="dxa"/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Earnest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Money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Deposit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(E.M.D.)</w:t>
            </w:r>
          </w:p>
        </w:tc>
        <w:tc>
          <w:tcPr>
            <w:tcW w:w="4640" w:type="dxa"/>
          </w:tcPr>
          <w:p>
            <w:pPr>
              <w:pStyle w:val="TableParagraph"/>
              <w:spacing w:line="204" w:lineRule="exact"/>
              <w:ind w:left="116" w:right="108"/>
              <w:jc w:val="center"/>
              <w:rPr>
                <w:sz w:val="18"/>
              </w:rPr>
            </w:pPr>
            <w:r>
              <w:rPr>
                <w:spacing w:val="-1"/>
                <w:w w:val="101"/>
                <w:sz w:val="18"/>
              </w:rPr>
              <w:t>51</w:t>
            </w:r>
            <w:r>
              <w:rPr>
                <w:w w:val="105"/>
                <w:sz w:val="18"/>
              </w:rPr>
              <w:t>,</w:t>
            </w:r>
            <w:r>
              <w:rPr>
                <w:spacing w:val="-1"/>
                <w:w w:val="105"/>
                <w:sz w:val="18"/>
              </w:rPr>
              <w:t>0</w:t>
            </w:r>
            <w:r>
              <w:rPr>
                <w:spacing w:val="-1"/>
                <w:w w:val="101"/>
                <w:sz w:val="18"/>
              </w:rPr>
              <w:t>00</w:t>
            </w:r>
            <w:r>
              <w:rPr>
                <w:w w:val="191"/>
                <w:sz w:val="18"/>
              </w:rPr>
              <w:t>/</w:t>
            </w:r>
            <w:r>
              <w:rPr>
                <w:w w:val="87"/>
                <w:sz w:val="18"/>
              </w:rPr>
              <w:t>-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"/>
                <w:w w:val="97"/>
                <w:sz w:val="18"/>
              </w:rPr>
              <w:t>(</w:t>
            </w:r>
            <w:r>
              <w:rPr>
                <w:w w:val="90"/>
                <w:sz w:val="18"/>
              </w:rPr>
              <w:t>f</w:t>
            </w:r>
            <w:r>
              <w:rPr>
                <w:w w:val="95"/>
                <w:sz w:val="18"/>
              </w:rPr>
              <w:t>if</w:t>
            </w:r>
            <w:r>
              <w:rPr>
                <w:w w:val="108"/>
                <w:sz w:val="18"/>
              </w:rPr>
              <w:t>t</w:t>
            </w:r>
            <w:r>
              <w:rPr>
                <w:w w:val="101"/>
                <w:sz w:val="18"/>
              </w:rPr>
              <w:t>y</w:t>
            </w:r>
            <w:r>
              <w:rPr>
                <w:sz w:val="18"/>
              </w:rPr>
              <w:t> </w:t>
            </w:r>
            <w:r>
              <w:rPr>
                <w:w w:val="108"/>
                <w:sz w:val="18"/>
              </w:rPr>
              <w:t>o</w:t>
            </w:r>
            <w:r>
              <w:rPr>
                <w:spacing w:val="-1"/>
                <w:w w:val="110"/>
                <w:sz w:val="18"/>
              </w:rPr>
              <w:t>n</w:t>
            </w:r>
            <w:r>
              <w:rPr>
                <w:w w:val="103"/>
                <w:sz w:val="18"/>
              </w:rPr>
              <w:t>e</w:t>
            </w:r>
            <w:r>
              <w:rPr>
                <w:sz w:val="18"/>
              </w:rPr>
              <w:t> </w:t>
            </w:r>
            <w:r>
              <w:rPr>
                <w:w w:val="108"/>
                <w:sz w:val="18"/>
              </w:rPr>
              <w:t>t</w:t>
            </w:r>
            <w:r>
              <w:rPr>
                <w:spacing w:val="-1"/>
                <w:w w:val="110"/>
                <w:sz w:val="18"/>
              </w:rPr>
              <w:t>h</w:t>
            </w:r>
            <w:r>
              <w:rPr>
                <w:w w:val="108"/>
                <w:sz w:val="18"/>
              </w:rPr>
              <w:t>o</w:t>
            </w:r>
            <w:r>
              <w:rPr>
                <w:spacing w:val="-1"/>
                <w:w w:val="110"/>
                <w:sz w:val="18"/>
              </w:rPr>
              <w:t>u</w:t>
            </w:r>
            <w:r>
              <w:rPr>
                <w:w w:val="105"/>
                <w:sz w:val="18"/>
              </w:rPr>
              <w:t>sa</w:t>
            </w:r>
            <w:r>
              <w:rPr>
                <w:spacing w:val="-1"/>
                <w:w w:val="110"/>
                <w:sz w:val="18"/>
              </w:rPr>
              <w:t>n</w:t>
            </w:r>
            <w:r>
              <w:rPr>
                <w:w w:val="108"/>
                <w:sz w:val="18"/>
              </w:rPr>
              <w:t>d</w:t>
            </w:r>
            <w:r>
              <w:rPr>
                <w:spacing w:val="2"/>
                <w:sz w:val="18"/>
              </w:rPr>
              <w:t> </w:t>
            </w:r>
            <w:r>
              <w:rPr>
                <w:w w:val="108"/>
                <w:sz w:val="18"/>
              </w:rPr>
              <w:t>o</w:t>
            </w:r>
            <w:r>
              <w:rPr>
                <w:spacing w:val="-1"/>
                <w:w w:val="110"/>
                <w:sz w:val="18"/>
              </w:rPr>
              <w:t>n</w:t>
            </w:r>
            <w:r>
              <w:rPr>
                <w:spacing w:val="1"/>
                <w:w w:val="97"/>
                <w:sz w:val="18"/>
              </w:rPr>
              <w:t>l</w:t>
            </w:r>
            <w:r>
              <w:rPr>
                <w:spacing w:val="-1"/>
                <w:w w:val="101"/>
                <w:sz w:val="18"/>
              </w:rPr>
              <w:t>y</w:t>
            </w:r>
            <w:r>
              <w:rPr>
                <w:w w:val="97"/>
                <w:sz w:val="18"/>
              </w:rPr>
              <w:t>)</w:t>
            </w:r>
          </w:p>
        </w:tc>
      </w:tr>
    </w:tbl>
    <w:p>
      <w:pPr>
        <w:spacing w:after="0" w:line="204" w:lineRule="exact"/>
        <w:jc w:val="center"/>
        <w:rPr>
          <w:sz w:val="18"/>
        </w:rPr>
        <w:sectPr>
          <w:pgSz w:w="12240" w:h="20160"/>
          <w:pgMar w:top="1100" w:bottom="280" w:left="1180" w:right="620"/>
        </w:sectPr>
      </w:pPr>
    </w:p>
    <w:p>
      <w:pPr>
        <w:spacing w:before="36"/>
        <w:ind w:left="26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w w:val="125"/>
          <w:sz w:val="20"/>
        </w:rPr>
        <w:t>3:</w:t>
      </w:r>
      <w:r>
        <w:rPr>
          <w:rFonts w:ascii="Calibri"/>
          <w:b/>
          <w:spacing w:val="-12"/>
          <w:w w:val="125"/>
          <w:sz w:val="20"/>
        </w:rPr>
        <w:t> </w:t>
      </w:r>
      <w:r>
        <w:rPr>
          <w:rFonts w:ascii="Calibri"/>
          <w:b/>
          <w:w w:val="125"/>
          <w:sz w:val="20"/>
        </w:rPr>
        <w:t>SCOPE</w:t>
      </w:r>
      <w:r>
        <w:rPr>
          <w:rFonts w:ascii="Calibri"/>
          <w:b/>
          <w:spacing w:val="-9"/>
          <w:w w:val="125"/>
          <w:sz w:val="20"/>
        </w:rPr>
        <w:t> </w:t>
      </w:r>
      <w:r>
        <w:rPr>
          <w:rFonts w:ascii="Calibri"/>
          <w:b/>
          <w:w w:val="125"/>
          <w:sz w:val="20"/>
        </w:rPr>
        <w:t>OF</w:t>
      </w:r>
      <w:r>
        <w:rPr>
          <w:rFonts w:ascii="Calibri"/>
          <w:b/>
          <w:spacing w:val="-8"/>
          <w:w w:val="125"/>
          <w:sz w:val="20"/>
        </w:rPr>
        <w:t> </w:t>
      </w:r>
      <w:r>
        <w:rPr>
          <w:rFonts w:ascii="Calibri"/>
          <w:b/>
          <w:w w:val="125"/>
          <w:sz w:val="20"/>
        </w:rPr>
        <w:t>WORK</w:t>
      </w:r>
    </w:p>
    <w:p>
      <w:pPr>
        <w:pStyle w:val="BodyText"/>
        <w:spacing w:before="108"/>
        <w:ind w:left="260"/>
        <w:jc w:val="left"/>
      </w:pP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selected</w:t>
      </w:r>
      <w:r>
        <w:rPr>
          <w:spacing w:val="-5"/>
          <w:w w:val="110"/>
        </w:rPr>
        <w:t> </w:t>
      </w:r>
      <w:r>
        <w:rPr>
          <w:w w:val="110"/>
        </w:rPr>
        <w:t>bidder(s)</w:t>
      </w:r>
      <w:r>
        <w:rPr>
          <w:spacing w:val="-5"/>
          <w:w w:val="110"/>
        </w:rPr>
        <w:t> </w:t>
      </w:r>
      <w:r>
        <w:rPr>
          <w:w w:val="110"/>
        </w:rPr>
        <w:t>is</w:t>
      </w:r>
      <w:r>
        <w:rPr>
          <w:spacing w:val="-5"/>
          <w:w w:val="110"/>
        </w:rPr>
        <w:t> </w:t>
      </w:r>
      <w:r>
        <w:rPr>
          <w:w w:val="110"/>
        </w:rPr>
        <w:t>expected</w:t>
      </w:r>
      <w:r>
        <w:rPr>
          <w:spacing w:val="-5"/>
          <w:w w:val="110"/>
        </w:rPr>
        <w:t> </w:t>
      </w:r>
      <w:r>
        <w:rPr>
          <w:w w:val="110"/>
        </w:rPr>
        <w:t>to</w:t>
      </w:r>
      <w:r>
        <w:rPr>
          <w:spacing w:val="-5"/>
          <w:w w:val="110"/>
        </w:rPr>
        <w:t> </w:t>
      </w:r>
      <w:r>
        <w:rPr>
          <w:w w:val="110"/>
        </w:rPr>
        <w:t>carry</w:t>
      </w:r>
      <w:r>
        <w:rPr>
          <w:spacing w:val="-7"/>
          <w:w w:val="110"/>
        </w:rPr>
        <w:t> </w:t>
      </w:r>
      <w:r>
        <w:rPr>
          <w:w w:val="110"/>
        </w:rPr>
        <w:t>out</w:t>
      </w:r>
      <w:r>
        <w:rPr>
          <w:spacing w:val="-4"/>
          <w:w w:val="110"/>
        </w:rPr>
        <w:t> </w:t>
      </w:r>
      <w:r>
        <w:rPr>
          <w:w w:val="110"/>
        </w:rPr>
        <w:t>all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activities</w:t>
      </w:r>
      <w:r>
        <w:rPr>
          <w:spacing w:val="-6"/>
          <w:w w:val="110"/>
        </w:rPr>
        <w:t> </w:t>
      </w:r>
      <w:r>
        <w:rPr>
          <w:w w:val="110"/>
        </w:rPr>
        <w:t>covering</w:t>
      </w:r>
      <w:r>
        <w:rPr>
          <w:spacing w:val="-4"/>
          <w:w w:val="110"/>
        </w:rPr>
        <w:t> </w:t>
      </w:r>
      <w:r>
        <w:rPr>
          <w:w w:val="110"/>
        </w:rPr>
        <w:t>supply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goods/items/hardware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per</w:t>
      </w:r>
    </w:p>
    <w:p>
      <w:pPr>
        <w:pStyle w:val="BodyText"/>
        <w:spacing w:before="117"/>
        <w:ind w:left="260"/>
        <w:jc w:val="left"/>
      </w:pPr>
      <w:r>
        <w:rPr>
          <w:rFonts w:ascii="Calibri" w:hAnsi="Calibri"/>
          <w:b/>
          <w:w w:val="105"/>
        </w:rPr>
        <w:t>Annexure</w:t>
      </w:r>
      <w:r>
        <w:rPr>
          <w:rFonts w:ascii="Calibri" w:hAnsi="Calibri"/>
          <w:b/>
          <w:spacing w:val="2"/>
          <w:w w:val="105"/>
        </w:rPr>
        <w:t> </w:t>
      </w:r>
      <w:r>
        <w:rPr>
          <w:rFonts w:ascii="Calibri" w:hAnsi="Calibri"/>
          <w:b/>
          <w:w w:val="105"/>
        </w:rPr>
        <w:t>„C‟</w: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including</w:t>
      </w:r>
      <w:r>
        <w:rPr>
          <w:spacing w:val="-2"/>
          <w:w w:val="105"/>
        </w:rPr>
        <w:t> </w:t>
      </w:r>
      <w:r>
        <w:rPr>
          <w:w w:val="105"/>
        </w:rPr>
        <w:t>delivery,</w:t>
      </w:r>
      <w:r>
        <w:rPr>
          <w:spacing w:val="-2"/>
          <w:w w:val="105"/>
        </w:rPr>
        <w:t> </w:t>
      </w:r>
      <w:r>
        <w:rPr>
          <w:w w:val="105"/>
        </w:rPr>
        <w:t>installation,</w:t>
      </w:r>
      <w:r>
        <w:rPr>
          <w:spacing w:val="1"/>
          <w:w w:val="105"/>
        </w:rPr>
        <w:t> </w:t>
      </w:r>
      <w:r>
        <w:rPr>
          <w:w w:val="105"/>
        </w:rPr>
        <w:t>testing</w:t>
      </w:r>
      <w:r>
        <w:rPr>
          <w:spacing w:val="-2"/>
          <w:w w:val="105"/>
        </w:rPr>
        <w:t> </w:t>
      </w:r>
      <w:r>
        <w:rPr>
          <w:w w:val="105"/>
        </w:rPr>
        <w:t>etc.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3"/>
        <w:numPr>
          <w:ilvl w:val="1"/>
          <w:numId w:val="1"/>
        </w:numPr>
        <w:tabs>
          <w:tab w:pos="536" w:val="left" w:leader="none"/>
        </w:tabs>
        <w:spacing w:line="240" w:lineRule="auto" w:before="183" w:after="0"/>
        <w:ind w:left="535" w:right="0" w:hanging="276"/>
        <w:jc w:val="left"/>
      </w:pPr>
      <w:r>
        <w:rPr>
          <w:w w:val="110"/>
        </w:rPr>
        <w:t>:</w:t>
      </w:r>
      <w:r>
        <w:rPr>
          <w:spacing w:val="-12"/>
          <w:w w:val="110"/>
        </w:rPr>
        <w:t> </w:t>
      </w:r>
      <w:r>
        <w:rPr>
          <w:w w:val="110"/>
        </w:rPr>
        <w:t>Supply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Delivery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Goods/items</w:t>
      </w:r>
    </w:p>
    <w:p>
      <w:pPr>
        <w:pStyle w:val="BodyText"/>
        <w:spacing w:line="362" w:lineRule="auto" w:before="108"/>
        <w:ind w:left="260" w:right="41"/>
        <w:jc w:val="left"/>
      </w:pPr>
      <w:r>
        <w:rPr>
          <w:w w:val="105"/>
        </w:rPr>
        <w:t>Supply</w:t>
      </w:r>
      <w:r>
        <w:rPr>
          <w:spacing w:val="2"/>
          <w:w w:val="105"/>
        </w:rPr>
        <w:t> </w:t>
      </w:r>
      <w:r>
        <w:rPr>
          <w:w w:val="105"/>
        </w:rPr>
        <w:t>all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required</w:t>
      </w:r>
      <w:r>
        <w:rPr>
          <w:spacing w:val="5"/>
          <w:w w:val="105"/>
        </w:rPr>
        <w:t> </w:t>
      </w:r>
      <w:r>
        <w:rPr>
          <w:w w:val="105"/>
        </w:rPr>
        <w:t>quantities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item(s)</w:t>
      </w:r>
      <w:r>
        <w:rPr>
          <w:spacing w:val="4"/>
          <w:w w:val="105"/>
        </w:rPr>
        <w:t> </w:t>
      </w:r>
      <w:r>
        <w:rPr>
          <w:w w:val="105"/>
        </w:rPr>
        <w:t>at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Hon‟ble</w:t>
      </w:r>
      <w:r>
        <w:rPr>
          <w:spacing w:val="3"/>
          <w:w w:val="105"/>
        </w:rPr>
        <w:t> </w:t>
      </w:r>
      <w:r>
        <w:rPr>
          <w:w w:val="105"/>
        </w:rPr>
        <w:t>High</w:t>
      </w:r>
      <w:r>
        <w:rPr>
          <w:spacing w:val="3"/>
          <w:w w:val="105"/>
        </w:rPr>
        <w:t> </w:t>
      </w:r>
      <w:r>
        <w:rPr>
          <w:w w:val="105"/>
        </w:rPr>
        <w:t>Court,</w:t>
      </w:r>
      <w:r>
        <w:rPr>
          <w:spacing w:val="4"/>
          <w:w w:val="105"/>
        </w:rPr>
        <w:t> </w:t>
      </w:r>
      <w:r>
        <w:rPr>
          <w:w w:val="105"/>
        </w:rPr>
        <w:t>Nainital</w:t>
      </w:r>
      <w:r>
        <w:rPr>
          <w:spacing w:val="4"/>
          <w:w w:val="105"/>
        </w:rPr>
        <w:t> </w:t>
      </w:r>
      <w:r>
        <w:rPr>
          <w:w w:val="105"/>
        </w:rPr>
        <w:t>having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Specifications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provided</w:t>
      </w:r>
      <w:r>
        <w:rPr>
          <w:spacing w:val="-49"/>
          <w:w w:val="105"/>
        </w:rPr>
        <w:t> </w:t>
      </w:r>
      <w:r>
        <w:rPr>
          <w:spacing w:val="-1"/>
          <w:w w:val="100"/>
        </w:rPr>
        <w:t>i</w:t>
      </w:r>
      <w:r>
        <w:rPr>
          <w:w w:val="109"/>
        </w:rPr>
        <w:t>n</w:t>
      </w:r>
      <w:r>
        <w:rPr/>
        <w:t> </w:t>
      </w:r>
      <w:r>
        <w:rPr>
          <w:spacing w:val="-1"/>
          <w:w w:val="63"/>
        </w:rPr>
        <w:t>„</w:t>
      </w:r>
      <w:r>
        <w:rPr>
          <w:rFonts w:ascii="Calibri" w:hAnsi="Calibri"/>
          <w:b/>
          <w:w w:val="117"/>
        </w:rPr>
        <w:t>A</w:t>
      </w:r>
      <w:r>
        <w:rPr>
          <w:rFonts w:ascii="Calibri" w:hAnsi="Calibri"/>
          <w:b/>
          <w:spacing w:val="3"/>
          <w:w w:val="117"/>
        </w:rPr>
        <w:t>n</w:t>
      </w:r>
      <w:r>
        <w:rPr>
          <w:rFonts w:ascii="Calibri" w:hAnsi="Calibri"/>
          <w:b/>
          <w:spacing w:val="2"/>
          <w:w w:val="104"/>
        </w:rPr>
        <w:t>n</w:t>
      </w:r>
      <w:r>
        <w:rPr>
          <w:rFonts w:ascii="Calibri" w:hAnsi="Calibri"/>
          <w:b/>
          <w:spacing w:val="-1"/>
          <w:w w:val="103"/>
        </w:rPr>
        <w:t>e</w:t>
      </w:r>
      <w:r>
        <w:rPr>
          <w:rFonts w:ascii="Calibri" w:hAnsi="Calibri"/>
          <w:b/>
          <w:spacing w:val="-3"/>
          <w:w w:val="103"/>
        </w:rPr>
        <w:t>x</w:t>
      </w:r>
      <w:r>
        <w:rPr>
          <w:rFonts w:ascii="Calibri" w:hAnsi="Calibri"/>
          <w:b/>
          <w:w w:val="104"/>
        </w:rPr>
        <w:t>u</w:t>
      </w:r>
      <w:r>
        <w:rPr>
          <w:rFonts w:ascii="Calibri" w:hAnsi="Calibri"/>
          <w:b/>
          <w:spacing w:val="2"/>
          <w:w w:val="104"/>
        </w:rPr>
        <w:t>r</w:t>
      </w:r>
      <w:r>
        <w:rPr>
          <w:rFonts w:ascii="Calibri" w:hAnsi="Calibri"/>
          <w:b/>
          <w:w w:val="92"/>
        </w:rPr>
        <w:t>e</w:t>
      </w:r>
      <w:r>
        <w:rPr>
          <w:rFonts w:ascii="Calibri" w:hAnsi="Calibri"/>
          <w:b/>
          <w:spacing w:val="1"/>
          <w:w w:val="115"/>
        </w:rPr>
        <w:t>-</w:t>
      </w:r>
      <w:r>
        <w:rPr>
          <w:rFonts w:ascii="Calibri" w:hAnsi="Calibri"/>
          <w:b/>
          <w:spacing w:val="-1"/>
          <w:w w:val="142"/>
        </w:rPr>
        <w:t>C</w:t>
      </w:r>
      <w:r>
        <w:rPr>
          <w:spacing w:val="-1"/>
          <w:w w:val="80"/>
        </w:rPr>
        <w:t>‟.</w:t>
      </w:r>
    </w:p>
    <w:p>
      <w:pPr>
        <w:pStyle w:val="BodyText"/>
        <w:spacing w:line="215" w:lineRule="exact"/>
        <w:ind w:left="260"/>
        <w:jc w:val="left"/>
      </w:pP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bidder</w:t>
      </w:r>
      <w:r>
        <w:rPr>
          <w:spacing w:val="25"/>
          <w:w w:val="105"/>
        </w:rPr>
        <w:t> </w:t>
      </w:r>
      <w:r>
        <w:rPr>
          <w:w w:val="105"/>
        </w:rPr>
        <w:t>will</w:t>
      </w:r>
      <w:r>
        <w:rPr>
          <w:spacing w:val="25"/>
          <w:w w:val="105"/>
        </w:rPr>
        <w:t> </w:t>
      </w:r>
      <w:r>
        <w:rPr>
          <w:w w:val="105"/>
        </w:rPr>
        <w:t>conduct</w:t>
      </w:r>
      <w:r>
        <w:rPr>
          <w:spacing w:val="26"/>
          <w:w w:val="105"/>
        </w:rPr>
        <w:t> </w:t>
      </w:r>
      <w:r>
        <w:rPr>
          <w:w w:val="105"/>
        </w:rPr>
        <w:t>100%</w:t>
      </w:r>
      <w:r>
        <w:rPr>
          <w:spacing w:val="26"/>
          <w:w w:val="105"/>
        </w:rPr>
        <w:t> </w:t>
      </w:r>
      <w:r>
        <w:rPr>
          <w:w w:val="105"/>
        </w:rPr>
        <w:t>quality</w:t>
      </w:r>
      <w:r>
        <w:rPr>
          <w:spacing w:val="25"/>
          <w:w w:val="105"/>
        </w:rPr>
        <w:t> </w:t>
      </w:r>
      <w:r>
        <w:rPr>
          <w:w w:val="105"/>
        </w:rPr>
        <w:t>inspection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testing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ensure</w:t>
      </w:r>
      <w:r>
        <w:rPr>
          <w:spacing w:val="24"/>
          <w:w w:val="105"/>
        </w:rPr>
        <w:t> </w:t>
      </w:r>
      <w:r>
        <w:rPr>
          <w:w w:val="105"/>
        </w:rPr>
        <w:t>that</w:t>
      </w:r>
      <w:r>
        <w:rPr>
          <w:spacing w:val="26"/>
          <w:w w:val="105"/>
        </w:rPr>
        <w:t> </w:t>
      </w:r>
      <w:r>
        <w:rPr>
          <w:w w:val="105"/>
        </w:rPr>
        <w:t>each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every</w:t>
      </w:r>
      <w:r>
        <w:rPr>
          <w:spacing w:val="26"/>
          <w:w w:val="105"/>
        </w:rPr>
        <w:t> </w:t>
      </w:r>
      <w:r>
        <w:rPr>
          <w:w w:val="105"/>
        </w:rPr>
        <w:t>item</w:t>
      </w:r>
      <w:r>
        <w:rPr>
          <w:spacing w:val="26"/>
          <w:w w:val="105"/>
        </w:rPr>
        <w:t> </w:t>
      </w:r>
      <w:r>
        <w:rPr>
          <w:w w:val="105"/>
        </w:rPr>
        <w:t>complies</w:t>
      </w:r>
      <w:r>
        <w:rPr>
          <w:spacing w:val="26"/>
          <w:w w:val="105"/>
        </w:rPr>
        <w:t> </w:t>
      </w:r>
      <w:r>
        <w:rPr>
          <w:w w:val="105"/>
        </w:rPr>
        <w:t>with</w:t>
      </w:r>
      <w:r>
        <w:rPr>
          <w:spacing w:val="25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line="348" w:lineRule="auto" w:before="117"/>
        <w:ind w:left="260"/>
        <w:jc w:val="left"/>
      </w:pPr>
      <w:r>
        <w:rPr>
          <w:w w:val="105"/>
        </w:rPr>
        <w:t>specifications</w:t>
      </w:r>
      <w:r>
        <w:rPr>
          <w:spacing w:val="5"/>
          <w:w w:val="105"/>
        </w:rPr>
        <w:t> </w:t>
      </w:r>
      <w:r>
        <w:rPr>
          <w:w w:val="105"/>
        </w:rPr>
        <w:t>given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rFonts w:ascii="Calibri" w:hAnsi="Calibri"/>
          <w:b/>
          <w:w w:val="105"/>
        </w:rPr>
        <w:t>„Annexure-C‟</w:t>
      </w:r>
      <w:r>
        <w:rPr>
          <w:rFonts w:ascii="Calibri" w:hAnsi="Calibri"/>
          <w:b/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ensure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there</w:t>
      </w:r>
      <w:r>
        <w:rPr>
          <w:spacing w:val="5"/>
          <w:w w:val="105"/>
        </w:rPr>
        <w:t> </w:t>
      </w:r>
      <w:r>
        <w:rPr>
          <w:w w:val="105"/>
        </w:rPr>
        <w:t>should</w:t>
      </w:r>
      <w:r>
        <w:rPr>
          <w:spacing w:val="5"/>
          <w:w w:val="105"/>
        </w:rPr>
        <w:t> </w:t>
      </w:r>
      <w:r>
        <w:rPr>
          <w:w w:val="105"/>
        </w:rPr>
        <w:t>not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any</w:t>
      </w:r>
      <w:r>
        <w:rPr>
          <w:spacing w:val="8"/>
          <w:w w:val="105"/>
        </w:rPr>
        <w:t> </w:t>
      </w:r>
      <w:r>
        <w:rPr>
          <w:w w:val="105"/>
        </w:rPr>
        <w:t>physical</w:t>
      </w:r>
      <w:r>
        <w:rPr>
          <w:spacing w:val="6"/>
          <w:w w:val="105"/>
        </w:rPr>
        <w:t> </w:t>
      </w:r>
      <w:r>
        <w:rPr>
          <w:w w:val="105"/>
        </w:rPr>
        <w:t>damage(s)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shall</w:t>
      </w:r>
      <w:r>
        <w:rPr>
          <w:spacing w:val="6"/>
          <w:w w:val="105"/>
        </w:rPr>
        <w:t> </w:t>
      </w:r>
      <w:r>
        <w:rPr>
          <w:w w:val="105"/>
        </w:rPr>
        <w:t>contain</w:t>
      </w:r>
      <w:r>
        <w:rPr>
          <w:spacing w:val="5"/>
          <w:w w:val="105"/>
        </w:rPr>
        <w:t> </w:t>
      </w:r>
      <w:r>
        <w:rPr>
          <w:w w:val="105"/>
        </w:rPr>
        <w:t>all</w:t>
      </w:r>
      <w:r>
        <w:rPr>
          <w:spacing w:val="-49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required</w:t>
      </w:r>
      <w:r>
        <w:rPr>
          <w:spacing w:val="-2"/>
          <w:w w:val="105"/>
        </w:rPr>
        <w:t> </w:t>
      </w:r>
      <w:r>
        <w:rPr>
          <w:w w:val="105"/>
        </w:rPr>
        <w:t>goods/items</w:t>
      </w:r>
      <w:r>
        <w:rPr>
          <w:spacing w:val="-2"/>
          <w:w w:val="105"/>
        </w:rPr>
        <w:t> </w:t>
      </w:r>
      <w:r>
        <w:rPr>
          <w:w w:val="105"/>
        </w:rPr>
        <w:t>accessories before</w:t>
      </w:r>
      <w:r>
        <w:rPr>
          <w:spacing w:val="-2"/>
          <w:w w:val="105"/>
        </w:rPr>
        <w:t> </w:t>
      </w:r>
      <w:r>
        <w:rPr>
          <w:w w:val="105"/>
        </w:rPr>
        <w:t>declaring</w:t>
      </w:r>
      <w:r>
        <w:rPr>
          <w:spacing w:val="50"/>
          <w:w w:val="105"/>
        </w:rPr>
        <w:t> </w:t>
      </w:r>
      <w:r>
        <w:rPr>
          <w:w w:val="105"/>
        </w:rPr>
        <w:t>all</w:t>
      </w:r>
      <w:r>
        <w:rPr>
          <w:spacing w:val="-1"/>
          <w:w w:val="105"/>
        </w:rPr>
        <w:t> </w:t>
      </w:r>
      <w:r>
        <w:rPr>
          <w:w w:val="105"/>
        </w:rPr>
        <w:t>goods/items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“Ready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delivery”.</w:t>
      </w:r>
    </w:p>
    <w:p>
      <w:pPr>
        <w:pStyle w:val="BodyText"/>
        <w:spacing w:before="2"/>
        <w:ind w:left="0"/>
        <w:jc w:val="left"/>
        <w:rPr>
          <w:sz w:val="32"/>
        </w:rPr>
      </w:pPr>
    </w:p>
    <w:p>
      <w:pPr>
        <w:pStyle w:val="Heading3"/>
        <w:numPr>
          <w:ilvl w:val="1"/>
          <w:numId w:val="1"/>
        </w:numPr>
        <w:tabs>
          <w:tab w:pos="534" w:val="left" w:leader="none"/>
        </w:tabs>
        <w:spacing w:line="240" w:lineRule="auto" w:before="0" w:after="0"/>
        <w:ind w:left="533" w:right="0" w:hanging="274"/>
        <w:jc w:val="left"/>
      </w:pPr>
      <w:r>
        <w:rPr>
          <w:w w:val="110"/>
        </w:rPr>
        <w:t>:</w:t>
      </w:r>
      <w:r>
        <w:rPr>
          <w:spacing w:val="-12"/>
          <w:w w:val="110"/>
        </w:rPr>
        <w:t> </w:t>
      </w:r>
      <w:r>
        <w:rPr>
          <w:w w:val="110"/>
        </w:rPr>
        <w:t>Scope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Supply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  <w:tab w:pos="1125" w:val="left" w:leader="none"/>
        </w:tabs>
        <w:spacing w:line="362" w:lineRule="auto" w:before="107" w:after="0"/>
        <w:ind w:left="1124" w:right="141" w:hanging="432"/>
        <w:jc w:val="left"/>
        <w:rPr>
          <w:rFonts w:ascii="Arial"/>
          <w:sz w:val="20"/>
        </w:rPr>
      </w:pPr>
      <w:r>
        <w:rPr>
          <w:w w:val="105"/>
          <w:sz w:val="20"/>
        </w:rPr>
        <w:t>Subject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provisions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bidding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document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contract,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goods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related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services</w:t>
      </w:r>
      <w:r>
        <w:rPr>
          <w:spacing w:val="48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supplied,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specified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 bidding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document.</w:t>
      </w:r>
    </w:p>
    <w:p>
      <w:pPr>
        <w:pStyle w:val="ListParagraph"/>
        <w:numPr>
          <w:ilvl w:val="2"/>
          <w:numId w:val="1"/>
        </w:numPr>
        <w:tabs>
          <w:tab w:pos="890" w:val="left" w:leader="none"/>
        </w:tabs>
        <w:spacing w:line="240" w:lineRule="auto" w:before="0" w:after="0"/>
        <w:ind w:left="889" w:right="0" w:hanging="224"/>
        <w:jc w:val="left"/>
        <w:rPr>
          <w:rFonts w:ascii="Calibri" w:hAnsi="Calibri"/>
          <w:sz w:val="20"/>
        </w:rPr>
      </w:pP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responsible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Supply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items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Hon‟ble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High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Court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Nainital.</w:t>
      </w:r>
    </w:p>
    <w:p>
      <w:pPr>
        <w:pStyle w:val="Heading3"/>
        <w:spacing w:before="114"/>
      </w:pPr>
      <w:r>
        <w:rPr>
          <w:w w:val="130"/>
        </w:rPr>
        <w:t>4:</w:t>
      </w:r>
      <w:r>
        <w:rPr>
          <w:spacing w:val="1"/>
          <w:w w:val="130"/>
        </w:rPr>
        <w:t> </w:t>
      </w:r>
      <w:r>
        <w:rPr>
          <w:w w:val="130"/>
        </w:rPr>
        <w:t>DELIVERY</w:t>
      </w:r>
      <w:r>
        <w:rPr>
          <w:spacing w:val="3"/>
          <w:w w:val="130"/>
        </w:rPr>
        <w:t> </w:t>
      </w:r>
      <w:r>
        <w:rPr>
          <w:w w:val="130"/>
        </w:rPr>
        <w:t>SCHEDULE:</w:t>
      </w:r>
    </w:p>
    <w:p>
      <w:pPr>
        <w:pStyle w:val="ListParagraph"/>
        <w:numPr>
          <w:ilvl w:val="1"/>
          <w:numId w:val="2"/>
        </w:numPr>
        <w:tabs>
          <w:tab w:pos="534" w:val="left" w:leader="none"/>
        </w:tabs>
        <w:spacing w:line="240" w:lineRule="auto" w:before="111" w:after="0"/>
        <w:ind w:left="533" w:right="0" w:hanging="274"/>
        <w:jc w:val="left"/>
        <w:rPr>
          <w:rFonts w:ascii="Calibri"/>
          <w:b/>
          <w:sz w:val="20"/>
        </w:rPr>
      </w:pPr>
      <w:r>
        <w:rPr>
          <w:rFonts w:ascii="Calibri"/>
          <w:b/>
          <w:w w:val="110"/>
          <w:sz w:val="20"/>
        </w:rPr>
        <w:t>:</w:t>
      </w:r>
      <w:r>
        <w:rPr>
          <w:rFonts w:ascii="Calibri"/>
          <w:b/>
          <w:spacing w:val="-9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Delivery</w:t>
      </w:r>
      <w:r>
        <w:rPr>
          <w:rFonts w:ascii="Calibri"/>
          <w:b/>
          <w:spacing w:val="-6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Process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362" w:lineRule="auto" w:before="107" w:after="0"/>
        <w:ind w:left="903" w:right="144" w:hanging="360"/>
        <w:jc w:val="both"/>
        <w:rPr>
          <w:sz w:val="20"/>
        </w:rPr>
      </w:pPr>
      <w:r>
        <w:rPr>
          <w:w w:val="105"/>
          <w:sz w:val="20"/>
        </w:rPr>
        <w:t>All aspects of safe delivery of the goods/items shall be the exclusive responsibility of the Vendor. At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destination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site,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original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packing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opened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only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presence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concerned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Authorized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Officer(s)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respective site/location and Vendor's representative. The intact position of the seal shall form the basis 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receipt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goods/items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good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condition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(not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tampered).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360" w:lineRule="auto" w:before="57" w:after="0"/>
        <w:ind w:left="903" w:right="134" w:hanging="360"/>
        <w:jc w:val="both"/>
        <w:rPr>
          <w:sz w:val="20"/>
        </w:rPr>
      </w:pPr>
      <w:r>
        <w:rPr>
          <w:w w:val="105"/>
          <w:sz w:val="20"/>
        </w:rPr>
        <w:t>Delivery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Goods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Supplier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accordance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terms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Purchase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Contract.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The vendor shall take responsibility of the Goods till they reach the delivery destinations as informed by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Court.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240" w:lineRule="auto" w:before="6" w:after="0"/>
        <w:ind w:left="903" w:right="0" w:hanging="361"/>
        <w:jc w:val="both"/>
        <w:rPr>
          <w:sz w:val="20"/>
        </w:rPr>
      </w:pPr>
      <w:r>
        <w:rPr>
          <w:w w:val="105"/>
          <w:sz w:val="20"/>
        </w:rPr>
        <w:t>It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responsibility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Vendor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deliver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 goods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time.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362" w:lineRule="auto" w:before="117" w:after="0"/>
        <w:ind w:left="903" w:right="143" w:hanging="360"/>
        <w:jc w:val="both"/>
        <w:rPr>
          <w:sz w:val="20"/>
        </w:rPr>
      </w:pPr>
      <w:r>
        <w:rPr>
          <w:w w:val="105"/>
          <w:sz w:val="20"/>
        </w:rPr>
        <w:t>The contract for the supply can be repudiated at any time by the High Court of Uttarakhand, if the supplies are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not made to the satisfaction of Hon‟ble Court after giving an opportunity to the bidder(s) of being heard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recording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reasons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repudiation.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362" w:lineRule="auto" w:before="0" w:after="0"/>
        <w:ind w:left="903" w:right="142" w:hanging="360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supplier/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selected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bidder(s)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arrange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supply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ordered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goods/items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specifications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the specified delivery/completion period at various sites/locations mentioned in the bidding document and/or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contract.</w:t>
      </w:r>
    </w:p>
    <w:p>
      <w:pPr>
        <w:pStyle w:val="ListParagraph"/>
        <w:numPr>
          <w:ilvl w:val="2"/>
          <w:numId w:val="2"/>
        </w:numPr>
        <w:tabs>
          <w:tab w:pos="904" w:val="left" w:leader="none"/>
        </w:tabs>
        <w:spacing w:line="360" w:lineRule="auto" w:before="0" w:after="0"/>
        <w:ind w:left="903" w:right="139" w:hanging="360"/>
        <w:jc w:val="both"/>
        <w:rPr>
          <w:sz w:val="20"/>
        </w:rPr>
      </w:pPr>
      <w:r>
        <w:rPr>
          <w:w w:val="105"/>
          <w:sz w:val="20"/>
        </w:rPr>
        <w:t>If the goods/items supplied are not found up to the approved specifications, or, are not delivered within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stipulated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time,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security deposit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also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forfeited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discretion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Hon‟ble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High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Court.</w:t>
      </w:r>
    </w:p>
    <w:p>
      <w:pPr>
        <w:pStyle w:val="Heading3"/>
        <w:numPr>
          <w:ilvl w:val="1"/>
          <w:numId w:val="2"/>
        </w:numPr>
        <w:tabs>
          <w:tab w:pos="534" w:val="left" w:leader="none"/>
        </w:tabs>
        <w:spacing w:line="240" w:lineRule="auto" w:before="6" w:after="0"/>
        <w:ind w:left="533" w:right="0" w:hanging="274"/>
        <w:jc w:val="left"/>
      </w:pPr>
      <w:r>
        <w:rPr>
          <w:w w:val="110"/>
        </w:rPr>
        <w:t>:</w:t>
      </w:r>
      <w:r>
        <w:rPr>
          <w:spacing w:val="-6"/>
          <w:w w:val="110"/>
        </w:rPr>
        <w:t> </w:t>
      </w:r>
      <w:r>
        <w:rPr>
          <w:w w:val="110"/>
        </w:rPr>
        <w:t>Terms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6"/>
          <w:w w:val="110"/>
        </w:rPr>
        <w:t> </w:t>
      </w:r>
      <w:r>
        <w:rPr>
          <w:w w:val="110"/>
        </w:rPr>
        <w:t>Execution</w:t>
      </w:r>
      <w:r>
        <w:rPr>
          <w:spacing w:val="-5"/>
          <w:w w:val="110"/>
        </w:rPr>
        <w:t> </w:t>
      </w:r>
      <w:r>
        <w:rPr>
          <w:w w:val="110"/>
        </w:rPr>
        <w:t>&amp;</w:t>
      </w:r>
      <w:r>
        <w:rPr>
          <w:spacing w:val="-6"/>
          <w:w w:val="110"/>
        </w:rPr>
        <w:t> </w:t>
      </w:r>
      <w:r>
        <w:rPr>
          <w:w w:val="110"/>
        </w:rPr>
        <w:t>Delivery</w:t>
      </w:r>
      <w:r>
        <w:rPr>
          <w:spacing w:val="-6"/>
          <w:w w:val="110"/>
        </w:rPr>
        <w:t> </w:t>
      </w:r>
      <w:r>
        <w:rPr>
          <w:w w:val="110"/>
        </w:rPr>
        <w:t>Time</w:t>
      </w:r>
      <w:r>
        <w:rPr>
          <w:spacing w:val="-6"/>
          <w:w w:val="110"/>
        </w:rPr>
        <w:t> </w:t>
      </w:r>
      <w:r>
        <w:rPr>
          <w:w w:val="110"/>
        </w:rPr>
        <w:t>Schedule:</w:t>
      </w:r>
    </w:p>
    <w:p>
      <w:pPr>
        <w:pStyle w:val="ListParagraph"/>
        <w:numPr>
          <w:ilvl w:val="2"/>
          <w:numId w:val="2"/>
        </w:numPr>
        <w:tabs>
          <w:tab w:pos="981" w:val="left" w:leader="none"/>
        </w:tabs>
        <w:spacing w:line="362" w:lineRule="auto" w:before="106" w:after="0"/>
        <w:ind w:left="980" w:right="139" w:hanging="360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deliver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goods/items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weeks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date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work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order.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case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delay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delivery of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goods/items, penalty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shall be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charged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mentioned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(Liquidated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Damages)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clause.</w:t>
      </w:r>
    </w:p>
    <w:p>
      <w:pPr>
        <w:pStyle w:val="ListParagraph"/>
        <w:numPr>
          <w:ilvl w:val="2"/>
          <w:numId w:val="2"/>
        </w:numPr>
        <w:tabs>
          <w:tab w:pos="981" w:val="left" w:leader="none"/>
        </w:tabs>
        <w:spacing w:line="360" w:lineRule="auto" w:before="1" w:after="0"/>
        <w:ind w:left="980" w:right="145" w:hanging="360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complete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installation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configuration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goods/items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1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week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date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delivery. Any delay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beyond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stipulated period shall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attract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additional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penalty, as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mentioned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LD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clause.</w:t>
      </w:r>
    </w:p>
    <w:p>
      <w:pPr>
        <w:pStyle w:val="ListParagraph"/>
        <w:numPr>
          <w:ilvl w:val="2"/>
          <w:numId w:val="2"/>
        </w:numPr>
        <w:tabs>
          <w:tab w:pos="981" w:val="left" w:leader="none"/>
        </w:tabs>
        <w:spacing w:line="360" w:lineRule="auto" w:before="5" w:after="0"/>
        <w:ind w:left="980" w:right="142" w:hanging="360"/>
        <w:jc w:val="left"/>
        <w:rPr>
          <w:sz w:val="20"/>
        </w:rPr>
      </w:pPr>
      <w:r>
        <w:rPr>
          <w:w w:val="105"/>
          <w:sz w:val="20"/>
        </w:rPr>
        <w:t>Part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week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considered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full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week.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Only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business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days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would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calculated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week,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excluding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holidays.</w:t>
      </w:r>
    </w:p>
    <w:p>
      <w:pPr>
        <w:pStyle w:val="ListParagraph"/>
        <w:numPr>
          <w:ilvl w:val="2"/>
          <w:numId w:val="2"/>
        </w:numPr>
        <w:tabs>
          <w:tab w:pos="981" w:val="left" w:leader="none"/>
        </w:tabs>
        <w:spacing w:line="362" w:lineRule="auto" w:before="4" w:after="0"/>
        <w:ind w:left="980" w:right="141" w:hanging="360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should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adequate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number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qualified/certified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experienced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resources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requisite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skills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required 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manage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delivery/ Installation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Setup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scope 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project.</w:t>
      </w:r>
    </w:p>
    <w:p>
      <w:pPr>
        <w:pStyle w:val="ListParagraph"/>
        <w:numPr>
          <w:ilvl w:val="2"/>
          <w:numId w:val="2"/>
        </w:numPr>
        <w:tabs>
          <w:tab w:pos="981" w:val="left" w:leader="none"/>
        </w:tabs>
        <w:spacing w:line="360" w:lineRule="auto" w:before="0" w:after="0"/>
        <w:ind w:left="980" w:right="135" w:hanging="360"/>
        <w:jc w:val="left"/>
        <w:rPr>
          <w:sz w:val="20"/>
        </w:rPr>
      </w:pPr>
      <w:r>
        <w:rPr>
          <w:w w:val="105"/>
          <w:sz w:val="20"/>
        </w:rPr>
        <w:t>High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Court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discretion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increase/decrease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period</w:t>
      </w:r>
      <w:r>
        <w:rPr>
          <w:spacing w:val="42"/>
          <w:w w:val="105"/>
          <w:sz w:val="20"/>
        </w:rPr>
        <w:t> </w:t>
      </w:r>
      <w:r>
        <w:rPr>
          <w:w w:val="105"/>
          <w:sz w:val="20"/>
        </w:rPr>
        <w:t>given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delivery</w:t>
      </w:r>
      <w:r>
        <w:rPr>
          <w:spacing w:val="47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installation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goods/items.</w:t>
      </w:r>
    </w:p>
    <w:p>
      <w:pPr>
        <w:pStyle w:val="BodyText"/>
        <w:spacing w:before="8"/>
        <w:ind w:left="0"/>
        <w:jc w:val="left"/>
        <w:rPr>
          <w:sz w:val="30"/>
        </w:rPr>
      </w:pPr>
    </w:p>
    <w:p>
      <w:pPr>
        <w:pStyle w:val="Heading3"/>
      </w:pPr>
      <w:r>
        <w:rPr>
          <w:w w:val="125"/>
        </w:rPr>
        <w:t>5:</w:t>
      </w:r>
      <w:r>
        <w:rPr>
          <w:spacing w:val="1"/>
          <w:w w:val="125"/>
        </w:rPr>
        <w:t> </w:t>
      </w:r>
      <w:r>
        <w:rPr>
          <w:w w:val="125"/>
        </w:rPr>
        <w:t>INSTRUCTIONS</w:t>
      </w:r>
      <w:r>
        <w:rPr>
          <w:spacing w:val="3"/>
          <w:w w:val="125"/>
        </w:rPr>
        <w:t> </w:t>
      </w:r>
      <w:r>
        <w:rPr>
          <w:w w:val="125"/>
        </w:rPr>
        <w:t>TO</w:t>
      </w:r>
      <w:r>
        <w:rPr>
          <w:spacing w:val="3"/>
          <w:w w:val="125"/>
        </w:rPr>
        <w:t> </w:t>
      </w:r>
      <w:r>
        <w:rPr>
          <w:w w:val="125"/>
        </w:rPr>
        <w:t>BIDDERS</w:t>
      </w:r>
    </w:p>
    <w:p>
      <w:pPr>
        <w:pStyle w:val="ListParagraph"/>
        <w:numPr>
          <w:ilvl w:val="1"/>
          <w:numId w:val="3"/>
        </w:numPr>
        <w:tabs>
          <w:tab w:pos="789" w:val="left" w:leader="none"/>
        </w:tabs>
        <w:spacing w:line="240" w:lineRule="auto" w:before="111" w:after="0"/>
        <w:ind w:left="788" w:right="0" w:hanging="275"/>
        <w:jc w:val="left"/>
        <w:rPr>
          <w:rFonts w:ascii="Calibri"/>
          <w:b/>
          <w:sz w:val="20"/>
        </w:rPr>
      </w:pPr>
      <w:r>
        <w:rPr>
          <w:rFonts w:ascii="Calibri"/>
          <w:b/>
          <w:w w:val="110"/>
          <w:sz w:val="20"/>
        </w:rPr>
        <w:t>: Cost</w:t>
      </w:r>
      <w:r>
        <w:rPr>
          <w:rFonts w:ascii="Calibri"/>
          <w:b/>
          <w:spacing w:val="5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of</w:t>
      </w:r>
      <w:r>
        <w:rPr>
          <w:rFonts w:ascii="Calibri"/>
          <w:b/>
          <w:spacing w:val="3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Bidding</w:t>
      </w:r>
    </w:p>
    <w:p>
      <w:pPr>
        <w:pStyle w:val="ListParagraph"/>
        <w:numPr>
          <w:ilvl w:val="2"/>
          <w:numId w:val="3"/>
        </w:numPr>
        <w:tabs>
          <w:tab w:pos="981" w:val="left" w:leader="none"/>
        </w:tabs>
        <w:spacing w:line="362" w:lineRule="auto" w:before="107" w:after="0"/>
        <w:ind w:left="980" w:right="145" w:hanging="360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bear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costs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associated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preparation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submission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Tender.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High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Court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of Uttarakhand shall in no case be responsible for those costs, regardless of the conduct or outcome of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process.</w:t>
      </w:r>
    </w:p>
    <w:p>
      <w:pPr>
        <w:pStyle w:val="ListParagraph"/>
        <w:numPr>
          <w:ilvl w:val="2"/>
          <w:numId w:val="3"/>
        </w:numPr>
        <w:tabs>
          <w:tab w:pos="981" w:val="left" w:leader="none"/>
        </w:tabs>
        <w:spacing w:line="364" w:lineRule="auto" w:before="0" w:after="0"/>
        <w:ind w:left="980" w:right="135" w:hanging="360"/>
        <w:jc w:val="both"/>
        <w:rPr>
          <w:rFonts w:ascii="Calibri" w:hAnsi="Calibri"/>
          <w:b/>
          <w:sz w:val="20"/>
        </w:rPr>
      </w:pPr>
      <w:r>
        <w:rPr>
          <w:spacing w:val="-1"/>
          <w:w w:val="106"/>
          <w:sz w:val="20"/>
        </w:rPr>
        <w:t>T</w:t>
      </w:r>
      <w:r>
        <w:rPr>
          <w:w w:val="106"/>
          <w:sz w:val="20"/>
        </w:rPr>
        <w:t>he</w:t>
      </w:r>
      <w:r>
        <w:rPr>
          <w:spacing w:val="17"/>
          <w:sz w:val="20"/>
        </w:rPr>
        <w:t> </w:t>
      </w:r>
      <w:r>
        <w:rPr>
          <w:w w:val="96"/>
          <w:sz w:val="20"/>
        </w:rPr>
        <w:t>B</w:t>
      </w:r>
      <w:r>
        <w:rPr>
          <w:spacing w:val="-1"/>
          <w:w w:val="100"/>
          <w:sz w:val="20"/>
        </w:rPr>
        <w:t>i</w:t>
      </w:r>
      <w:r>
        <w:rPr>
          <w:w w:val="106"/>
          <w:sz w:val="20"/>
        </w:rPr>
        <w:t>dd</w:t>
      </w:r>
      <w:r>
        <w:rPr>
          <w:spacing w:val="2"/>
          <w:w w:val="106"/>
          <w:sz w:val="20"/>
        </w:rPr>
        <w:t>e</w:t>
      </w:r>
      <w:r>
        <w:rPr>
          <w:w w:val="105"/>
          <w:sz w:val="20"/>
        </w:rPr>
        <w:t>r</w:t>
      </w:r>
      <w:r>
        <w:rPr>
          <w:spacing w:val="15"/>
          <w:sz w:val="20"/>
        </w:rPr>
        <w:t> </w:t>
      </w:r>
      <w:r>
        <w:rPr>
          <w:w w:val="106"/>
          <w:sz w:val="20"/>
        </w:rPr>
        <w:t>sh</w:t>
      </w:r>
      <w:r>
        <w:rPr>
          <w:spacing w:val="1"/>
          <w:w w:val="106"/>
          <w:sz w:val="20"/>
        </w:rPr>
        <w:t>a</w:t>
      </w:r>
      <w:r>
        <w:rPr>
          <w:spacing w:val="1"/>
          <w:w w:val="97"/>
          <w:sz w:val="20"/>
        </w:rPr>
        <w:t>l</w:t>
      </w:r>
      <w:r>
        <w:rPr>
          <w:w w:val="97"/>
          <w:sz w:val="20"/>
        </w:rPr>
        <w:t>l</w:t>
      </w:r>
      <w:r>
        <w:rPr>
          <w:spacing w:val="17"/>
          <w:sz w:val="20"/>
        </w:rPr>
        <w:t> </w:t>
      </w:r>
      <w:r>
        <w:rPr>
          <w:w w:val="109"/>
          <w:sz w:val="20"/>
        </w:rPr>
        <w:t>h</w:t>
      </w:r>
      <w:r>
        <w:rPr>
          <w:spacing w:val="1"/>
          <w:w w:val="109"/>
          <w:sz w:val="20"/>
        </w:rPr>
        <w:t>a</w:t>
      </w:r>
      <w:r>
        <w:rPr>
          <w:spacing w:val="1"/>
          <w:w w:val="99"/>
          <w:sz w:val="20"/>
        </w:rPr>
        <w:t>v</w:t>
      </w:r>
      <w:r>
        <w:rPr>
          <w:w w:val="102"/>
          <w:sz w:val="20"/>
        </w:rPr>
        <w:t>e</w:t>
      </w:r>
      <w:r>
        <w:rPr>
          <w:spacing w:val="16"/>
          <w:sz w:val="20"/>
        </w:rPr>
        <w:t> </w:t>
      </w:r>
      <w:r>
        <w:rPr>
          <w:w w:val="108"/>
          <w:sz w:val="20"/>
        </w:rPr>
        <w:t>to</w:t>
      </w:r>
      <w:r>
        <w:rPr>
          <w:spacing w:val="17"/>
          <w:sz w:val="20"/>
        </w:rPr>
        <w:t> </w:t>
      </w:r>
      <w:r>
        <w:rPr>
          <w:spacing w:val="-1"/>
          <w:w w:val="105"/>
          <w:sz w:val="20"/>
        </w:rPr>
        <w:t>r</w:t>
      </w:r>
      <w:r>
        <w:rPr>
          <w:w w:val="105"/>
          <w:sz w:val="20"/>
        </w:rPr>
        <w:t>em</w:t>
      </w:r>
      <w:r>
        <w:rPr>
          <w:spacing w:val="-1"/>
          <w:w w:val="105"/>
          <w:sz w:val="20"/>
        </w:rPr>
        <w:t>i</w:t>
      </w:r>
      <w:r>
        <w:rPr>
          <w:w w:val="108"/>
          <w:sz w:val="20"/>
        </w:rPr>
        <w:t>t</w:t>
      </w:r>
      <w:r>
        <w:rPr>
          <w:spacing w:val="19"/>
          <w:sz w:val="20"/>
        </w:rPr>
        <w:t> </w:t>
      </w:r>
      <w:r>
        <w:rPr>
          <w:spacing w:val="-2"/>
          <w:w w:val="112"/>
          <w:sz w:val="20"/>
        </w:rPr>
        <w:t>N</w:t>
      </w:r>
      <w:r>
        <w:rPr>
          <w:w w:val="108"/>
          <w:sz w:val="20"/>
        </w:rPr>
        <w:t>o</w:t>
      </w:r>
      <w:r>
        <w:rPr>
          <w:spacing w:val="3"/>
          <w:w w:val="108"/>
          <w:sz w:val="20"/>
        </w:rPr>
        <w:t>n</w:t>
      </w:r>
      <w:r>
        <w:rPr>
          <w:spacing w:val="1"/>
          <w:w w:val="87"/>
          <w:sz w:val="20"/>
        </w:rPr>
        <w:t>-</w:t>
      </w:r>
      <w:r>
        <w:rPr>
          <w:spacing w:val="-1"/>
          <w:w w:val="105"/>
          <w:sz w:val="20"/>
        </w:rPr>
        <w:t>r</w:t>
      </w:r>
      <w:r>
        <w:rPr>
          <w:w w:val="104"/>
          <w:sz w:val="20"/>
        </w:rPr>
        <w:t>efun</w:t>
      </w:r>
      <w:r>
        <w:rPr>
          <w:w w:val="108"/>
          <w:sz w:val="20"/>
        </w:rPr>
        <w:t>da</w:t>
      </w:r>
      <w:r>
        <w:rPr>
          <w:spacing w:val="-1"/>
          <w:w w:val="101"/>
          <w:sz w:val="20"/>
        </w:rPr>
        <w:t>b</w:t>
      </w:r>
      <w:r>
        <w:rPr>
          <w:spacing w:val="1"/>
          <w:w w:val="97"/>
          <w:sz w:val="20"/>
        </w:rPr>
        <w:t>l</w:t>
      </w:r>
      <w:r>
        <w:rPr>
          <w:w w:val="102"/>
          <w:sz w:val="20"/>
        </w:rPr>
        <w:t>e</w:t>
      </w:r>
      <w:r>
        <w:rPr>
          <w:spacing w:val="19"/>
          <w:sz w:val="20"/>
        </w:rPr>
        <w:t> </w:t>
      </w:r>
      <w:r>
        <w:rPr>
          <w:spacing w:val="-1"/>
          <w:w w:val="106"/>
          <w:sz w:val="20"/>
        </w:rPr>
        <w:t>T</w:t>
      </w:r>
      <w:r>
        <w:rPr>
          <w:w w:val="106"/>
          <w:sz w:val="20"/>
        </w:rPr>
        <w:t>end</w:t>
      </w:r>
      <w:r>
        <w:rPr>
          <w:spacing w:val="2"/>
          <w:w w:val="106"/>
          <w:sz w:val="20"/>
        </w:rPr>
        <w:t>e</w:t>
      </w:r>
      <w:r>
        <w:rPr>
          <w:w w:val="105"/>
          <w:sz w:val="20"/>
        </w:rPr>
        <w:t>r</w:t>
      </w:r>
      <w:r>
        <w:rPr>
          <w:spacing w:val="18"/>
          <w:sz w:val="20"/>
        </w:rPr>
        <w:t> </w:t>
      </w:r>
      <w:r>
        <w:rPr>
          <w:spacing w:val="-1"/>
          <w:w w:val="108"/>
          <w:sz w:val="20"/>
        </w:rPr>
        <w:t>P</w:t>
      </w:r>
      <w:r>
        <w:rPr>
          <w:spacing w:val="-2"/>
          <w:w w:val="108"/>
          <w:sz w:val="20"/>
        </w:rPr>
        <w:t>r</w:t>
      </w:r>
      <w:r>
        <w:rPr>
          <w:w w:val="103"/>
          <w:sz w:val="20"/>
        </w:rPr>
        <w:t>oc</w:t>
      </w:r>
      <w:r>
        <w:rPr>
          <w:spacing w:val="1"/>
          <w:w w:val="103"/>
          <w:sz w:val="20"/>
        </w:rPr>
        <w:t>e</w:t>
      </w:r>
      <w:r>
        <w:rPr>
          <w:w w:val="101"/>
          <w:sz w:val="20"/>
        </w:rPr>
        <w:t>ssing</w:t>
      </w:r>
      <w:r>
        <w:rPr>
          <w:spacing w:val="17"/>
          <w:sz w:val="20"/>
        </w:rPr>
        <w:t> </w:t>
      </w:r>
      <w:r>
        <w:rPr>
          <w:w w:val="104"/>
          <w:sz w:val="20"/>
        </w:rPr>
        <w:t>Fees</w:t>
      </w:r>
      <w:r>
        <w:rPr>
          <w:spacing w:val="17"/>
          <w:sz w:val="20"/>
        </w:rPr>
        <w:t> </w:t>
      </w:r>
      <w:r>
        <w:rPr>
          <w:spacing w:val="2"/>
          <w:w w:val="107"/>
          <w:sz w:val="20"/>
        </w:rPr>
        <w:t>o</w:t>
      </w:r>
      <w:r>
        <w:rPr>
          <w:w w:val="90"/>
          <w:sz w:val="20"/>
        </w:rPr>
        <w:t>f</w:t>
      </w:r>
      <w:r>
        <w:rPr>
          <w:spacing w:val="20"/>
          <w:sz w:val="20"/>
        </w:rPr>
        <w:t> </w:t>
      </w:r>
      <w:r>
        <w:rPr>
          <w:color w:val="FF0000"/>
          <w:w w:val="107"/>
          <w:sz w:val="20"/>
        </w:rPr>
        <w:t>R</w:t>
      </w:r>
      <w:r>
        <w:rPr>
          <w:color w:val="FF0000"/>
          <w:w w:val="103"/>
          <w:sz w:val="20"/>
        </w:rPr>
        <w:t>s.</w:t>
      </w:r>
      <w:r>
        <w:rPr>
          <w:color w:val="FF0000"/>
          <w:spacing w:val="16"/>
          <w:sz w:val="20"/>
        </w:rPr>
        <w:t> </w:t>
      </w:r>
      <w:r>
        <w:rPr>
          <w:color w:val="FF0000"/>
          <w:spacing w:val="1"/>
          <w:w w:val="101"/>
          <w:sz w:val="20"/>
        </w:rPr>
        <w:t>1</w:t>
      </w:r>
      <w:r>
        <w:rPr>
          <w:color w:val="FF0000"/>
          <w:spacing w:val="-1"/>
          <w:w w:val="111"/>
          <w:sz w:val="20"/>
        </w:rPr>
        <w:t>,</w:t>
      </w:r>
      <w:r>
        <w:rPr>
          <w:color w:val="FF0000"/>
          <w:spacing w:val="1"/>
          <w:w w:val="101"/>
          <w:sz w:val="20"/>
        </w:rPr>
        <w:t>18</w:t>
      </w:r>
      <w:r>
        <w:rPr>
          <w:color w:val="FF0000"/>
          <w:spacing w:val="-1"/>
          <w:w w:val="101"/>
          <w:sz w:val="20"/>
        </w:rPr>
        <w:t>0</w:t>
      </w:r>
      <w:r>
        <w:rPr>
          <w:color w:val="FF0000"/>
          <w:w w:val="190"/>
          <w:sz w:val="20"/>
        </w:rPr>
        <w:t>/</w:t>
      </w:r>
      <w:r>
        <w:rPr>
          <w:color w:val="FF0000"/>
          <w:w w:val="87"/>
          <w:sz w:val="20"/>
        </w:rPr>
        <w:t>-</w:t>
      </w:r>
      <w:r>
        <w:rPr>
          <w:color w:val="FF0000"/>
          <w:spacing w:val="16"/>
          <w:sz w:val="20"/>
        </w:rPr>
        <w:t> </w:t>
      </w:r>
      <w:r>
        <w:rPr>
          <w:spacing w:val="-1"/>
          <w:w w:val="100"/>
          <w:sz w:val="20"/>
        </w:rPr>
        <w:t>i</w:t>
      </w:r>
      <w:r>
        <w:rPr>
          <w:w w:val="109"/>
          <w:sz w:val="20"/>
        </w:rPr>
        <w:t>n</w:t>
      </w:r>
      <w:r>
        <w:rPr>
          <w:spacing w:val="17"/>
          <w:sz w:val="20"/>
        </w:rPr>
        <w:t> </w:t>
      </w:r>
      <w:r>
        <w:rPr>
          <w:w w:val="109"/>
          <w:sz w:val="20"/>
        </w:rPr>
        <w:t>t</w:t>
      </w:r>
      <w:r>
        <w:rPr>
          <w:spacing w:val="2"/>
          <w:w w:val="109"/>
          <w:sz w:val="20"/>
        </w:rPr>
        <w:t>h</w:t>
      </w:r>
      <w:r>
        <w:rPr>
          <w:w w:val="102"/>
          <w:sz w:val="20"/>
        </w:rPr>
        <w:t>e</w:t>
      </w:r>
      <w:r>
        <w:rPr>
          <w:spacing w:val="16"/>
          <w:sz w:val="20"/>
        </w:rPr>
        <w:t> </w:t>
      </w:r>
      <w:r>
        <w:rPr>
          <w:w w:val="104"/>
          <w:sz w:val="20"/>
        </w:rPr>
        <w:t>sepa</w:t>
      </w:r>
      <w:r>
        <w:rPr>
          <w:spacing w:val="-1"/>
          <w:w w:val="105"/>
          <w:sz w:val="20"/>
        </w:rPr>
        <w:t>r</w:t>
      </w:r>
      <w:r>
        <w:rPr>
          <w:w w:val="110"/>
          <w:sz w:val="20"/>
        </w:rPr>
        <w:t>a</w:t>
      </w:r>
      <w:r>
        <w:rPr>
          <w:spacing w:val="2"/>
          <w:w w:val="108"/>
          <w:sz w:val="20"/>
        </w:rPr>
        <w:t>t</w:t>
      </w:r>
      <w:r>
        <w:rPr>
          <w:w w:val="102"/>
          <w:sz w:val="20"/>
        </w:rPr>
        <w:t>e</w:t>
      </w:r>
      <w:r>
        <w:rPr>
          <w:spacing w:val="16"/>
          <w:sz w:val="20"/>
        </w:rPr>
        <w:t> </w:t>
      </w:r>
      <w:r>
        <w:rPr>
          <w:spacing w:val="-1"/>
          <w:w w:val="102"/>
          <w:sz w:val="20"/>
        </w:rPr>
        <w:t>co</w:t>
      </w:r>
      <w:r>
        <w:rPr>
          <w:w w:val="102"/>
          <w:sz w:val="20"/>
        </w:rPr>
        <w:t>v</w:t>
      </w:r>
      <w:r>
        <w:rPr>
          <w:w w:val="104"/>
          <w:sz w:val="20"/>
        </w:rPr>
        <w:t>e</w:t>
      </w:r>
      <w:r>
        <w:rPr>
          <w:spacing w:val="1"/>
          <w:w w:val="104"/>
          <w:sz w:val="20"/>
        </w:rPr>
        <w:t>r</w:t>
      </w:r>
      <w:r>
        <w:rPr>
          <w:w w:val="111"/>
          <w:sz w:val="20"/>
        </w:rPr>
        <w:t>. </w:t>
      </w:r>
      <w:r>
        <w:rPr>
          <w:w w:val="105"/>
          <w:sz w:val="20"/>
        </w:rPr>
        <w:t>Tender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processing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fees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must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form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Demand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Draft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favor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7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“Registrar</w:t>
      </w:r>
      <w:r>
        <w:rPr>
          <w:rFonts w:ascii="Calibri" w:hAnsi="Calibri"/>
          <w:b/>
          <w:spacing w:val="18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General,</w:t>
      </w:r>
      <w:r>
        <w:rPr>
          <w:rFonts w:ascii="Calibri" w:hAnsi="Calibri"/>
          <w:b/>
          <w:spacing w:val="13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High</w:t>
      </w:r>
      <w:r>
        <w:rPr>
          <w:rFonts w:ascii="Calibri" w:hAnsi="Calibri"/>
          <w:b/>
          <w:spacing w:val="21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Court</w:t>
      </w:r>
    </w:p>
    <w:p>
      <w:pPr>
        <w:spacing w:after="0" w:line="364" w:lineRule="auto"/>
        <w:jc w:val="both"/>
        <w:rPr>
          <w:rFonts w:ascii="Calibri" w:hAnsi="Calibri"/>
          <w:sz w:val="20"/>
        </w:rPr>
        <w:sectPr>
          <w:pgSz w:w="12240" w:h="20160"/>
          <w:pgMar w:top="1100" w:bottom="280" w:left="1180" w:right="620"/>
        </w:sectPr>
      </w:pPr>
    </w:p>
    <w:p>
      <w:pPr>
        <w:pStyle w:val="BodyText"/>
        <w:spacing w:line="348" w:lineRule="auto" w:before="74"/>
        <w:ind w:right="142"/>
      </w:pPr>
      <w:r>
        <w:rPr>
          <w:rFonts w:ascii="Calibri" w:hAnsi="Calibri"/>
          <w:b/>
          <w:w w:val="105"/>
        </w:rPr>
        <w:t>of Uttarakhand” </w:t>
      </w:r>
      <w:r>
        <w:rPr>
          <w:w w:val="105"/>
        </w:rPr>
        <w:t>payable at Nainital along with the covering letter. The bidders are also requested to affix the</w:t>
      </w:r>
      <w:r>
        <w:rPr>
          <w:spacing w:val="1"/>
          <w:w w:val="105"/>
        </w:rPr>
        <w:t> </w:t>
      </w:r>
      <w:r>
        <w:rPr>
          <w:w w:val="105"/>
        </w:rPr>
        <w:t>stamp</w:t>
      </w:r>
      <w:r>
        <w:rPr>
          <w:spacing w:val="-3"/>
          <w:w w:val="105"/>
        </w:rPr>
        <w:t> </w:t>
      </w:r>
      <w:r>
        <w:rPr>
          <w:w w:val="105"/>
        </w:rPr>
        <w:t>of your</w:t>
      </w:r>
      <w:r>
        <w:rPr>
          <w:spacing w:val="-3"/>
          <w:w w:val="105"/>
        </w:rPr>
        <w:t> </w:t>
      </w:r>
      <w:r>
        <w:rPr>
          <w:w w:val="105"/>
        </w:rPr>
        <w:t>company on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overleaf</w:t>
      </w:r>
      <w:r>
        <w:rPr>
          <w:spacing w:val="-2"/>
          <w:w w:val="105"/>
        </w:rPr>
        <w:t> </w:t>
      </w:r>
      <w:r>
        <w:rPr>
          <w:w w:val="105"/>
        </w:rPr>
        <w:t>of demand draft.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Heading3"/>
        <w:numPr>
          <w:ilvl w:val="1"/>
          <w:numId w:val="3"/>
        </w:numPr>
        <w:tabs>
          <w:tab w:pos="534" w:val="left" w:leader="none"/>
        </w:tabs>
        <w:spacing w:line="240" w:lineRule="auto" w:before="0" w:after="0"/>
        <w:ind w:left="533" w:right="0" w:hanging="274"/>
        <w:jc w:val="both"/>
      </w:pPr>
      <w:r>
        <w:rPr>
          <w:w w:val="110"/>
        </w:rPr>
        <w:t>:</w:t>
      </w:r>
      <w:r>
        <w:rPr>
          <w:spacing w:val="-11"/>
          <w:w w:val="110"/>
        </w:rPr>
        <w:t> </w:t>
      </w:r>
      <w:r>
        <w:rPr>
          <w:w w:val="110"/>
        </w:rPr>
        <w:t>Bidding</w:t>
      </w:r>
      <w:r>
        <w:rPr>
          <w:spacing w:val="-9"/>
          <w:w w:val="110"/>
        </w:rPr>
        <w:t> </w:t>
      </w:r>
      <w:r>
        <w:rPr>
          <w:w w:val="110"/>
        </w:rPr>
        <w:t>Documents</w:t>
      </w:r>
    </w:p>
    <w:p>
      <w:pPr>
        <w:pStyle w:val="BodyText"/>
        <w:spacing w:line="355" w:lineRule="auto" w:before="109"/>
        <w:ind w:left="968" w:right="133"/>
      </w:pPr>
      <w:r>
        <w:rPr>
          <w:w w:val="110"/>
        </w:rPr>
        <w:t>Bidder can download the tender document from </w:t>
      </w:r>
      <w:r>
        <w:rPr>
          <w:rFonts w:ascii="Calibri" w:hAnsi="Calibri"/>
          <w:b/>
          <w:w w:val="110"/>
        </w:rPr>
        <w:t>https://</w:t>
      </w:r>
      <w:hyperlink r:id="rId7">
        <w:r>
          <w:rPr>
            <w:rFonts w:ascii="Calibri" w:hAnsi="Calibri"/>
            <w:b/>
            <w:w w:val="110"/>
          </w:rPr>
          <w:t>www.uktenders.gov.in/</w:t>
        </w:r>
      </w:hyperlink>
      <w:r>
        <w:rPr>
          <w:rFonts w:ascii="Calibri" w:hAnsi="Calibri"/>
          <w:b/>
          <w:w w:val="110"/>
        </w:rPr>
        <w:t> </w:t>
      </w:r>
      <w:r>
        <w:rPr>
          <w:w w:val="110"/>
        </w:rPr>
        <w:t>and upload the same on</w:t>
      </w:r>
      <w:r>
        <w:rPr>
          <w:spacing w:val="-52"/>
          <w:w w:val="110"/>
        </w:rPr>
        <w:t> </w:t>
      </w:r>
      <w:r>
        <w:rPr>
          <w:rFonts w:ascii="Calibri" w:hAnsi="Calibri"/>
          <w:b/>
          <w:w w:val="110"/>
        </w:rPr>
        <w:t>https://</w:t>
      </w:r>
      <w:hyperlink r:id="rId7">
        <w:r>
          <w:rPr>
            <w:rFonts w:ascii="Calibri" w:hAnsi="Calibri"/>
            <w:b/>
            <w:w w:val="110"/>
          </w:rPr>
          <w:t>www.uktenders.gov.in/</w:t>
        </w:r>
        <w:r>
          <w:rPr>
            <w:rFonts w:ascii="Calibri" w:hAnsi="Calibri"/>
            <w:b/>
            <w:spacing w:val="-1"/>
            <w:w w:val="110"/>
          </w:rPr>
          <w:t> </w:t>
        </w:r>
      </w:hyperlink>
      <w:r>
        <w:rPr>
          <w:w w:val="110"/>
        </w:rPr>
        <w:t>on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before</w:t>
      </w:r>
      <w:r>
        <w:rPr>
          <w:spacing w:val="-9"/>
          <w:w w:val="110"/>
        </w:rPr>
        <w:t> </w:t>
      </w:r>
      <w:r>
        <w:rPr>
          <w:w w:val="110"/>
        </w:rPr>
        <w:t>due</w:t>
      </w:r>
      <w:r>
        <w:rPr>
          <w:spacing w:val="-8"/>
          <w:w w:val="110"/>
        </w:rPr>
        <w:t> </w:t>
      </w:r>
      <w:r>
        <w:rPr>
          <w:w w:val="110"/>
        </w:rPr>
        <w:t>date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Tender.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bids</w:t>
      </w:r>
      <w:r>
        <w:rPr>
          <w:spacing w:val="-7"/>
          <w:w w:val="110"/>
        </w:rPr>
        <w:t> </w:t>
      </w:r>
      <w:r>
        <w:rPr>
          <w:w w:val="110"/>
        </w:rPr>
        <w:t>have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be</w:t>
      </w:r>
      <w:r>
        <w:rPr>
          <w:spacing w:val="-10"/>
          <w:w w:val="110"/>
        </w:rPr>
        <w:t> </w:t>
      </w:r>
      <w:r>
        <w:rPr>
          <w:w w:val="110"/>
        </w:rPr>
        <w:t>submitted</w:t>
      </w:r>
      <w:r>
        <w:rPr>
          <w:spacing w:val="-7"/>
          <w:w w:val="110"/>
        </w:rPr>
        <w:t> </w:t>
      </w:r>
      <w:r>
        <w:rPr>
          <w:w w:val="110"/>
        </w:rPr>
        <w:t>online</w:t>
      </w:r>
      <w:r>
        <w:rPr>
          <w:spacing w:val="-53"/>
          <w:w w:val="110"/>
        </w:rPr>
        <w:t> </w:t>
      </w:r>
      <w:r>
        <w:rPr>
          <w:w w:val="110"/>
        </w:rPr>
        <w:t>on</w:t>
      </w:r>
      <w:r>
        <w:rPr>
          <w:spacing w:val="1"/>
          <w:w w:val="110"/>
        </w:rPr>
        <w:t> </w:t>
      </w:r>
      <w:hyperlink r:id="rId5">
        <w:r>
          <w:rPr>
            <w:rFonts w:ascii="Calibri" w:hAnsi="Calibri"/>
            <w:b/>
            <w:w w:val="110"/>
          </w:rPr>
          <w:t>“h</w:t>
        </w:r>
      </w:hyperlink>
      <w:r>
        <w:rPr>
          <w:rFonts w:ascii="Calibri" w:hAnsi="Calibri"/>
          <w:b/>
          <w:w w:val="110"/>
        </w:rPr>
        <w:t>t</w:t>
      </w:r>
      <w:hyperlink r:id="rId5">
        <w:r>
          <w:rPr>
            <w:rFonts w:ascii="Calibri" w:hAnsi="Calibri"/>
            <w:b/>
            <w:w w:val="110"/>
          </w:rPr>
          <w:t>tp://uktenders.gov.in</w:t>
        </w:r>
      </w:hyperlink>
      <w:r>
        <w:rPr>
          <w:rFonts w:ascii="Calibri" w:hAnsi="Calibri"/>
          <w:b/>
          <w:w w:val="110"/>
        </w:rPr>
        <w:t>”</w:t>
      </w:r>
      <w:r>
        <w:rPr>
          <w:w w:val="110"/>
        </w:rPr>
        <w:t>.</w:t>
      </w:r>
      <w:r>
        <w:rPr>
          <w:spacing w:val="1"/>
          <w:w w:val="110"/>
        </w:rPr>
        <w:t> </w:t>
      </w:r>
      <w:r>
        <w:rPr>
          <w:w w:val="110"/>
        </w:rPr>
        <w:t>Bidder</w:t>
      </w:r>
      <w:r>
        <w:rPr>
          <w:spacing w:val="1"/>
          <w:w w:val="110"/>
        </w:rPr>
        <w:t> </w:t>
      </w:r>
      <w:r>
        <w:rPr>
          <w:w w:val="110"/>
        </w:rPr>
        <w:t>is</w:t>
      </w:r>
      <w:r>
        <w:rPr>
          <w:spacing w:val="1"/>
          <w:w w:val="110"/>
        </w:rPr>
        <w:t> </w:t>
      </w:r>
      <w:r>
        <w:rPr>
          <w:w w:val="110"/>
        </w:rPr>
        <w:t>expected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examine</w:t>
      </w:r>
      <w:r>
        <w:rPr>
          <w:spacing w:val="1"/>
          <w:w w:val="110"/>
        </w:rPr>
        <w:t> </w:t>
      </w:r>
      <w:r>
        <w:rPr>
          <w:w w:val="110"/>
        </w:rPr>
        <w:t>all</w:t>
      </w:r>
      <w:r>
        <w:rPr>
          <w:spacing w:val="1"/>
          <w:w w:val="110"/>
        </w:rPr>
        <w:t> </w:t>
      </w:r>
      <w:r>
        <w:rPr>
          <w:w w:val="110"/>
        </w:rPr>
        <w:t>instructions,</w:t>
      </w:r>
      <w:r>
        <w:rPr>
          <w:spacing w:val="1"/>
          <w:w w:val="110"/>
        </w:rPr>
        <w:t> </w:t>
      </w:r>
      <w:r>
        <w:rPr>
          <w:w w:val="110"/>
        </w:rPr>
        <w:t>forms,</w:t>
      </w:r>
      <w:r>
        <w:rPr>
          <w:spacing w:val="1"/>
          <w:w w:val="110"/>
        </w:rPr>
        <w:t> </w:t>
      </w:r>
      <w:r>
        <w:rPr>
          <w:w w:val="110"/>
        </w:rPr>
        <w:t>terms,</w:t>
      </w:r>
      <w:r>
        <w:rPr>
          <w:spacing w:val="1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05"/>
        </w:rPr>
        <w:t>specifications in the bidding documents. Failure to furnish all information required by the bidding documents</w:t>
      </w:r>
      <w:r>
        <w:rPr>
          <w:spacing w:val="1"/>
          <w:w w:val="105"/>
        </w:rPr>
        <w:t> </w:t>
      </w:r>
      <w:r>
        <w:rPr>
          <w:w w:val="105"/>
        </w:rPr>
        <w:t>or tender not substantially responsive to the bidding documents in all respect may result in the rejection of the</w:t>
      </w:r>
      <w:r>
        <w:rPr>
          <w:spacing w:val="1"/>
          <w:w w:val="105"/>
        </w:rPr>
        <w:t> </w:t>
      </w:r>
      <w:r>
        <w:rPr>
          <w:w w:val="110"/>
        </w:rPr>
        <w:t>Tender. Tenders (only in the format issued by this office) are to be filled (readable writing) as per the</w:t>
      </w:r>
      <w:r>
        <w:rPr>
          <w:spacing w:val="1"/>
          <w:w w:val="110"/>
        </w:rPr>
        <w:t> </w:t>
      </w:r>
      <w:r>
        <w:rPr>
          <w:w w:val="110"/>
        </w:rPr>
        <w:t>conditions mentioned in the tender form and the bidders have to sign on the acceptance of conditions</w:t>
      </w:r>
      <w:r>
        <w:rPr>
          <w:spacing w:val="1"/>
          <w:w w:val="110"/>
        </w:rPr>
        <w:t> </w:t>
      </w:r>
      <w:r>
        <w:rPr>
          <w:w w:val="110"/>
        </w:rPr>
        <w:t>otherwise</w:t>
      </w:r>
      <w:r>
        <w:rPr>
          <w:spacing w:val="-5"/>
          <w:w w:val="110"/>
        </w:rPr>
        <w:t> </w:t>
      </w:r>
      <w:r>
        <w:rPr>
          <w:w w:val="110"/>
        </w:rPr>
        <w:t>bid</w:t>
      </w:r>
      <w:r>
        <w:rPr>
          <w:spacing w:val="-4"/>
          <w:w w:val="110"/>
        </w:rPr>
        <w:t> </w:t>
      </w:r>
      <w:r>
        <w:rPr>
          <w:w w:val="110"/>
        </w:rPr>
        <w:t>will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4"/>
          <w:w w:val="110"/>
        </w:rPr>
        <w:t> </w:t>
      </w:r>
      <w:r>
        <w:rPr>
          <w:w w:val="110"/>
        </w:rPr>
        <w:t>rejected.</w:t>
      </w:r>
    </w:p>
    <w:p>
      <w:pPr>
        <w:pStyle w:val="BodyText"/>
        <w:spacing w:before="1"/>
        <w:ind w:left="0"/>
        <w:jc w:val="left"/>
        <w:rPr>
          <w:sz w:val="31"/>
        </w:rPr>
      </w:pPr>
    </w:p>
    <w:p>
      <w:pPr>
        <w:pStyle w:val="Heading3"/>
        <w:numPr>
          <w:ilvl w:val="1"/>
          <w:numId w:val="4"/>
        </w:numPr>
        <w:tabs>
          <w:tab w:pos="532" w:val="left" w:leader="none"/>
        </w:tabs>
        <w:spacing w:line="240" w:lineRule="auto" w:before="1" w:after="0"/>
        <w:ind w:left="531" w:right="0" w:hanging="272"/>
        <w:jc w:val="both"/>
      </w:pPr>
      <w:r>
        <w:rPr>
          <w:w w:val="105"/>
        </w:rPr>
        <w:t>:</w:t>
      </w:r>
      <w:r>
        <w:rPr>
          <w:spacing w:val="8"/>
          <w:w w:val="105"/>
        </w:rPr>
        <w:t> </w:t>
      </w:r>
      <w:r>
        <w:rPr>
          <w:w w:val="105"/>
        </w:rPr>
        <w:t>Amendment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Bidding</w:t>
      </w:r>
      <w:r>
        <w:rPr>
          <w:spacing w:val="6"/>
          <w:w w:val="105"/>
        </w:rPr>
        <w:t> </w:t>
      </w:r>
      <w:r>
        <w:rPr>
          <w:w w:val="105"/>
        </w:rPr>
        <w:t>Documents</w:t>
      </w:r>
    </w:p>
    <w:p>
      <w:pPr>
        <w:pStyle w:val="ListParagraph"/>
        <w:numPr>
          <w:ilvl w:val="2"/>
          <w:numId w:val="4"/>
        </w:numPr>
        <w:tabs>
          <w:tab w:pos="1125" w:val="left" w:leader="none"/>
        </w:tabs>
        <w:spacing w:line="362" w:lineRule="auto" w:before="109" w:after="0"/>
        <w:ind w:left="1124" w:right="143" w:hanging="432"/>
        <w:jc w:val="both"/>
        <w:rPr>
          <w:sz w:val="20"/>
        </w:rPr>
      </w:pPr>
      <w:r>
        <w:rPr>
          <w:w w:val="105"/>
          <w:sz w:val="20"/>
        </w:rPr>
        <w:t>High Court of Uttarakhand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may modify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bidding documents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by amendment and  upload accordingly at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any time prior to the deadline for submission of bids, for any reason, whether at its own initiative or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response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 clarifications requested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prospective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bidder(s)</w:t>
      </w:r>
    </w:p>
    <w:p>
      <w:pPr>
        <w:pStyle w:val="ListParagraph"/>
        <w:numPr>
          <w:ilvl w:val="2"/>
          <w:numId w:val="4"/>
        </w:numPr>
        <w:tabs>
          <w:tab w:pos="1175" w:val="left" w:leader="none"/>
        </w:tabs>
        <w:spacing w:line="357" w:lineRule="auto" w:before="0" w:after="0"/>
        <w:ind w:left="1124" w:right="133" w:hanging="432"/>
        <w:jc w:val="both"/>
        <w:rPr>
          <w:sz w:val="20"/>
        </w:rPr>
      </w:pPr>
      <w:r>
        <w:rPr/>
        <w:tab/>
      </w:r>
      <w:r>
        <w:rPr>
          <w:w w:val="110"/>
          <w:sz w:val="20"/>
        </w:rPr>
        <w:t>All prospective bidder(s) are requested to browse our website and any amendments </w:t>
      </w:r>
      <w:r>
        <w:rPr>
          <w:w w:val="160"/>
          <w:sz w:val="20"/>
        </w:rPr>
        <w:t>/ </w:t>
      </w:r>
      <w:r>
        <w:rPr>
          <w:w w:val="110"/>
          <w:sz w:val="20"/>
        </w:rPr>
        <w:t>corrigendum </w:t>
      </w:r>
      <w:r>
        <w:rPr>
          <w:w w:val="160"/>
          <w:sz w:val="20"/>
        </w:rPr>
        <w:t>/</w:t>
      </w:r>
      <w:r>
        <w:rPr>
          <w:spacing w:val="1"/>
          <w:w w:val="160"/>
          <w:sz w:val="20"/>
        </w:rPr>
        <w:t> </w:t>
      </w:r>
      <w:r>
        <w:rPr>
          <w:w w:val="110"/>
          <w:sz w:val="20"/>
        </w:rPr>
        <w:t>modification shall be notified on e-tender website only and such modification shall be binding on them.</w:t>
      </w:r>
      <w:r>
        <w:rPr>
          <w:spacing w:val="1"/>
          <w:w w:val="110"/>
          <w:sz w:val="20"/>
        </w:rPr>
        <w:t> </w:t>
      </w:r>
      <w:r>
        <w:rPr>
          <w:w w:val="105"/>
          <w:sz w:val="20"/>
        </w:rPr>
        <w:t>Bidders are also requested to browse the e-tender website i.e. </w:t>
      </w:r>
      <w:r>
        <w:rPr>
          <w:rFonts w:ascii="Calibri"/>
          <w:b/>
          <w:w w:val="105"/>
          <w:sz w:val="20"/>
        </w:rPr>
        <w:t>https://</w:t>
      </w:r>
      <w:hyperlink r:id="rId7">
        <w:r>
          <w:rPr>
            <w:rFonts w:ascii="Calibri"/>
            <w:b/>
            <w:w w:val="105"/>
            <w:sz w:val="20"/>
          </w:rPr>
          <w:t>www.uktenders.gov.in/</w:t>
        </w:r>
      </w:hyperlink>
      <w:r>
        <w:rPr>
          <w:rFonts w:ascii="Calibri"/>
          <w:b/>
          <w:w w:val="105"/>
          <w:sz w:val="20"/>
        </w:rPr>
        <w:t> </w:t>
      </w:r>
      <w:r>
        <w:rPr>
          <w:w w:val="105"/>
          <w:sz w:val="20"/>
        </w:rPr>
        <w:t>for further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amendments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if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any.</w:t>
      </w:r>
    </w:p>
    <w:p>
      <w:pPr>
        <w:pStyle w:val="ListParagraph"/>
        <w:numPr>
          <w:ilvl w:val="2"/>
          <w:numId w:val="4"/>
        </w:numPr>
        <w:tabs>
          <w:tab w:pos="1125" w:val="left" w:leader="none"/>
        </w:tabs>
        <w:spacing w:line="360" w:lineRule="auto" w:before="3" w:after="0"/>
        <w:ind w:left="1124" w:right="147" w:hanging="432"/>
        <w:jc w:val="both"/>
        <w:rPr>
          <w:sz w:val="20"/>
        </w:rPr>
      </w:pPr>
      <w:r>
        <w:rPr>
          <w:w w:val="105"/>
          <w:sz w:val="20"/>
        </w:rPr>
        <w:t>In continuation of the amendment of the bidding documents, High Court of Uttarakhand, at its discretion,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extend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deadline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 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submission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 bids.</w:t>
      </w:r>
    </w:p>
    <w:p>
      <w:pPr>
        <w:pStyle w:val="BodyText"/>
        <w:spacing w:before="4"/>
        <w:ind w:left="0"/>
        <w:jc w:val="left"/>
        <w:rPr>
          <w:sz w:val="31"/>
        </w:rPr>
      </w:pPr>
    </w:p>
    <w:p>
      <w:pPr>
        <w:pStyle w:val="Heading3"/>
        <w:jc w:val="both"/>
      </w:pPr>
      <w:r>
        <w:rPr>
          <w:w w:val="125"/>
        </w:rPr>
        <w:t>6:</w:t>
      </w:r>
      <w:r>
        <w:rPr>
          <w:spacing w:val="-4"/>
          <w:w w:val="125"/>
        </w:rPr>
        <w:t> </w:t>
      </w:r>
      <w:r>
        <w:rPr>
          <w:w w:val="125"/>
        </w:rPr>
        <w:t>SECTIONS</w:t>
      </w:r>
      <w:r>
        <w:rPr>
          <w:spacing w:val="-2"/>
          <w:w w:val="125"/>
        </w:rPr>
        <w:t> </w:t>
      </w:r>
      <w:r>
        <w:rPr>
          <w:w w:val="125"/>
        </w:rPr>
        <w:t>COMPRISING</w:t>
      </w:r>
      <w:r>
        <w:rPr>
          <w:spacing w:val="-1"/>
          <w:w w:val="125"/>
        </w:rPr>
        <w:t> </w:t>
      </w:r>
      <w:r>
        <w:rPr>
          <w:w w:val="125"/>
        </w:rPr>
        <w:t>THE</w:t>
      </w:r>
      <w:r>
        <w:rPr>
          <w:spacing w:val="-3"/>
          <w:w w:val="125"/>
        </w:rPr>
        <w:t> </w:t>
      </w:r>
      <w:r>
        <w:rPr>
          <w:w w:val="125"/>
        </w:rPr>
        <w:t>BIDS</w:t>
      </w:r>
    </w:p>
    <w:p>
      <w:pPr>
        <w:pStyle w:val="ListParagraph"/>
        <w:numPr>
          <w:ilvl w:val="1"/>
          <w:numId w:val="5"/>
        </w:numPr>
        <w:tabs>
          <w:tab w:pos="534" w:val="left" w:leader="none"/>
        </w:tabs>
        <w:spacing w:line="352" w:lineRule="auto" w:before="109" w:after="0"/>
        <w:ind w:left="260" w:right="135" w:firstLine="0"/>
        <w:jc w:val="both"/>
        <w:rPr>
          <w:sz w:val="20"/>
        </w:rPr>
      </w:pPr>
      <w:r>
        <w:rPr>
          <w:rFonts w:ascii="Calibri"/>
          <w:b/>
          <w:w w:val="105"/>
          <w:sz w:val="20"/>
        </w:rPr>
        <w:t>:</w:t>
      </w:r>
      <w:r>
        <w:rPr>
          <w:rFonts w:ascii="Calibri"/>
          <w:b/>
          <w:spacing w:val="1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Tender</w:t>
      </w:r>
      <w:r>
        <w:rPr>
          <w:rFonts w:ascii="Calibri"/>
          <w:b/>
          <w:spacing w:val="1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Processing</w:t>
      </w:r>
      <w:r>
        <w:rPr>
          <w:rFonts w:ascii="Calibri"/>
          <w:b/>
          <w:spacing w:val="1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Fees:</w:t>
      </w:r>
      <w:r>
        <w:rPr>
          <w:rFonts w:ascii="Calibri"/>
          <w:b/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tender processing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fee (non-refundable)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 be furnished to the High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Court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Uttarakhand office in a separate envelop on or before date &amp; hour of submission of e-tender.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 case of non-receipt of</w:t>
      </w:r>
      <w:r>
        <w:rPr>
          <w:spacing w:val="1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Tender Processing Fees </w:t>
      </w:r>
      <w:r>
        <w:rPr>
          <w:w w:val="105"/>
          <w:sz w:val="20"/>
        </w:rPr>
        <w:t>as mentioned above on or before last submission date/time of bid, the tender shall be rejected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High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Court 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Uttarakhand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non-responsive.</w:t>
      </w:r>
    </w:p>
    <w:p>
      <w:pPr>
        <w:pStyle w:val="ListParagraph"/>
        <w:numPr>
          <w:ilvl w:val="1"/>
          <w:numId w:val="5"/>
        </w:numPr>
        <w:tabs>
          <w:tab w:pos="534" w:val="left" w:leader="none"/>
        </w:tabs>
        <w:spacing w:line="348" w:lineRule="auto" w:before="8" w:after="0"/>
        <w:ind w:left="980" w:right="143" w:hanging="720"/>
        <w:jc w:val="both"/>
        <w:rPr>
          <w:sz w:val="20"/>
        </w:rPr>
      </w:pPr>
      <w:r>
        <w:rPr>
          <w:rFonts w:ascii="Calibri"/>
          <w:b/>
          <w:w w:val="105"/>
          <w:sz w:val="20"/>
        </w:rPr>
        <w:t>: Two bid system - </w:t>
      </w:r>
      <w:r>
        <w:rPr>
          <w:w w:val="105"/>
          <w:sz w:val="20"/>
        </w:rPr>
        <w:t>Two covers system/two envelops system/two bid system shall be followed for the tender: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two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covers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as below-</w:t>
      </w:r>
    </w:p>
    <w:p>
      <w:pPr>
        <w:pStyle w:val="ListParagraph"/>
        <w:numPr>
          <w:ilvl w:val="2"/>
          <w:numId w:val="5"/>
        </w:numPr>
        <w:tabs>
          <w:tab w:pos="981" w:val="left" w:leader="none"/>
        </w:tabs>
        <w:spacing w:line="343" w:lineRule="auto" w:before="14" w:after="0"/>
        <w:ind w:left="980" w:right="142" w:hanging="36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05"/>
          <w:sz w:val="20"/>
        </w:rPr>
        <w:t>Technical</w:t>
      </w:r>
      <w:r>
        <w:rPr>
          <w:rFonts w:ascii="Calibri" w:hAnsi="Calibri"/>
          <w:b/>
          <w:spacing w:val="1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bid</w:t>
      </w:r>
      <w:r>
        <w:rPr>
          <w:rFonts w:ascii="Calibri" w:hAnsi="Calibri"/>
          <w:b/>
          <w:spacing w:val="1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–</w:t>
      </w:r>
      <w:r>
        <w:rPr>
          <w:w w:val="105"/>
          <w:sz w:val="20"/>
        </w:rPr>
        <w:t>Qualification,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Technical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Proposal,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Fee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Details,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EMD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(if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  applicable),  essential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supported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certificates/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documents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etc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are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to be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submitted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by the bidder(s).(</w:t>
      </w:r>
      <w:r>
        <w:rPr>
          <w:rFonts w:ascii="Calibri" w:hAnsi="Calibri"/>
          <w:b/>
          <w:w w:val="105"/>
          <w:sz w:val="20"/>
        </w:rPr>
        <w:t>Annexure</w:t>
      </w:r>
      <w:r>
        <w:rPr>
          <w:rFonts w:ascii="Calibri" w:hAnsi="Calibri"/>
          <w:b/>
          <w:spacing w:val="3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„A‟</w:t>
      </w:r>
      <w:r>
        <w:rPr>
          <w:rFonts w:ascii="Calibri" w:hAnsi="Calibri"/>
          <w:b/>
          <w:spacing w:val="5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)</w:t>
      </w:r>
    </w:p>
    <w:p>
      <w:pPr>
        <w:pStyle w:val="ListParagraph"/>
        <w:numPr>
          <w:ilvl w:val="2"/>
          <w:numId w:val="5"/>
        </w:numPr>
        <w:tabs>
          <w:tab w:pos="981" w:val="left" w:leader="none"/>
        </w:tabs>
        <w:spacing w:line="240" w:lineRule="auto" w:before="11" w:after="0"/>
        <w:ind w:left="980" w:right="0" w:hanging="361"/>
        <w:jc w:val="both"/>
        <w:rPr>
          <w:sz w:val="20"/>
        </w:rPr>
      </w:pPr>
      <w:r>
        <w:rPr>
          <w:rFonts w:ascii="Calibri" w:hAnsi="Calibri"/>
          <w:b/>
          <w:w w:val="105"/>
          <w:sz w:val="20"/>
        </w:rPr>
        <w:t>Financial</w:t>
      </w:r>
      <w:r>
        <w:rPr>
          <w:rFonts w:ascii="Calibri" w:hAnsi="Calibri"/>
          <w:b/>
          <w:spacing w:val="8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bid</w:t>
      </w:r>
      <w:r>
        <w:rPr>
          <w:rFonts w:ascii="Calibri" w:hAnsi="Calibri"/>
          <w:b/>
          <w:spacing w:val="7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–</w:t>
      </w:r>
      <w:r>
        <w:rPr>
          <w:w w:val="105"/>
          <w:sz w:val="20"/>
        </w:rPr>
        <w:t>Financial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Proposal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in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given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format,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termed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Financial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bid (BOQ).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b/>
          <w:w w:val="105"/>
          <w:sz w:val="20"/>
        </w:rPr>
        <w:t>Annexure</w:t>
      </w:r>
      <w:r>
        <w:rPr>
          <w:rFonts w:ascii="Calibri" w:hAnsi="Calibri"/>
          <w:b/>
          <w:spacing w:val="6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„B‟</w:t>
      </w:r>
      <w:r>
        <w:rPr>
          <w:w w:val="105"/>
          <w:sz w:val="20"/>
        </w:rPr>
        <w:t>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3"/>
        <w:numPr>
          <w:ilvl w:val="1"/>
          <w:numId w:val="5"/>
        </w:numPr>
        <w:tabs>
          <w:tab w:pos="532" w:val="left" w:leader="none"/>
        </w:tabs>
        <w:spacing w:line="240" w:lineRule="auto" w:before="207" w:after="0"/>
        <w:ind w:left="531" w:right="0" w:hanging="272"/>
        <w:jc w:val="both"/>
      </w:pPr>
      <w:r>
        <w:rPr>
          <w:w w:val="110"/>
        </w:rPr>
        <w:t>:</w:t>
      </w:r>
      <w:r>
        <w:rPr>
          <w:spacing w:val="-7"/>
          <w:w w:val="110"/>
        </w:rPr>
        <w:t> </w:t>
      </w:r>
      <w:r>
        <w:rPr>
          <w:w w:val="110"/>
        </w:rPr>
        <w:t>Tender</w:t>
      </w:r>
      <w:r>
        <w:rPr>
          <w:spacing w:val="-5"/>
          <w:w w:val="110"/>
        </w:rPr>
        <w:t> </w:t>
      </w:r>
      <w:r>
        <w:rPr>
          <w:w w:val="110"/>
        </w:rPr>
        <w:t>Currency</w:t>
      </w:r>
    </w:p>
    <w:p>
      <w:pPr>
        <w:pStyle w:val="BodyText"/>
        <w:spacing w:line="355" w:lineRule="auto" w:before="105"/>
        <w:ind w:left="260" w:right="135"/>
      </w:pPr>
      <w:r>
        <w:rPr>
          <w:w w:val="105"/>
        </w:rPr>
        <w:t>The prices should be quoted in Indian Rupees. Payment for the supply of equipment as specified in the agreement shall</w:t>
      </w:r>
      <w:r>
        <w:rPr>
          <w:spacing w:val="-50"/>
          <w:w w:val="105"/>
        </w:rPr>
        <w:t> </w:t>
      </w:r>
      <w:r>
        <w:rPr>
          <w:w w:val="105"/>
        </w:rPr>
        <w:t>be made in Indian Rupees only. The tender validity would be for a duration of </w:t>
      </w:r>
      <w:r>
        <w:rPr>
          <w:rFonts w:ascii="Calibri"/>
          <w:b/>
          <w:w w:val="105"/>
        </w:rPr>
        <w:t>90 days </w:t>
      </w:r>
      <w:r>
        <w:rPr>
          <w:w w:val="105"/>
        </w:rPr>
        <w:t>from the last date of submission</w:t>
      </w:r>
      <w:r>
        <w:rPr>
          <w:spacing w:val="-50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tender.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3"/>
        <w:numPr>
          <w:ilvl w:val="1"/>
          <w:numId w:val="5"/>
        </w:numPr>
        <w:tabs>
          <w:tab w:pos="534" w:val="left" w:leader="none"/>
        </w:tabs>
        <w:spacing w:line="240" w:lineRule="auto" w:before="0" w:after="0"/>
        <w:ind w:left="533" w:right="0" w:hanging="274"/>
        <w:jc w:val="both"/>
      </w:pPr>
      <w:r>
        <w:rPr>
          <w:w w:val="110"/>
        </w:rPr>
        <w:t>:</w:t>
      </w:r>
      <w:r>
        <w:rPr>
          <w:spacing w:val="-3"/>
          <w:w w:val="110"/>
        </w:rPr>
        <w:t> </w:t>
      </w:r>
      <w:r>
        <w:rPr>
          <w:w w:val="110"/>
        </w:rPr>
        <w:t>Earnest</w:t>
      </w:r>
      <w:r>
        <w:rPr>
          <w:spacing w:val="-1"/>
          <w:w w:val="110"/>
        </w:rPr>
        <w:t> </w:t>
      </w:r>
      <w:r>
        <w:rPr>
          <w:w w:val="110"/>
        </w:rPr>
        <w:t>Money</w:t>
      </w:r>
      <w:r>
        <w:rPr>
          <w:spacing w:val="-3"/>
          <w:w w:val="110"/>
        </w:rPr>
        <w:t> </w:t>
      </w:r>
      <w:r>
        <w:rPr>
          <w:w w:val="110"/>
        </w:rPr>
        <w:t>Deposit (EMD)</w:t>
      </w:r>
    </w:p>
    <w:p>
      <w:pPr>
        <w:spacing w:line="348" w:lineRule="auto" w:before="109"/>
        <w:ind w:left="260" w:right="135" w:firstLine="0"/>
        <w:jc w:val="both"/>
        <w:rPr>
          <w:rFonts w:ascii="Calibri" w:hAnsi="Calibri"/>
          <w:b/>
          <w:sz w:val="20"/>
        </w:rPr>
      </w:pPr>
      <w:r>
        <w:rPr>
          <w:w w:val="105"/>
          <w:sz w:val="20"/>
        </w:rPr>
        <w:t>The bidder(s) shall have to submit </w:t>
      </w:r>
      <w:r>
        <w:rPr>
          <w:rFonts w:ascii="Calibri" w:hAnsi="Calibri"/>
          <w:b/>
          <w:w w:val="105"/>
          <w:sz w:val="20"/>
        </w:rPr>
        <w:t>Earnest Money Deposit (E.M.D.) </w:t>
      </w:r>
      <w:r>
        <w:rPr>
          <w:w w:val="105"/>
          <w:sz w:val="20"/>
        </w:rPr>
        <w:t>of </w:t>
      </w:r>
      <w:r>
        <w:rPr>
          <w:rFonts w:ascii="Calibri" w:hAnsi="Calibri"/>
          <w:b/>
          <w:w w:val="105"/>
          <w:sz w:val="20"/>
        </w:rPr>
        <w:t>Rs. 51,000/- (Rs. Fifty One Thousand Only)</w:t>
      </w:r>
      <w:r>
        <w:rPr>
          <w:rFonts w:ascii="Calibri" w:hAnsi="Calibri"/>
          <w:b/>
          <w:spacing w:val="1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(Refundable) </w:t>
      </w:r>
      <w:r>
        <w:rPr>
          <w:w w:val="105"/>
          <w:sz w:val="20"/>
        </w:rPr>
        <w:t>on or before date &amp; hours of submission of tender in a sealed cover at High Court of Uttarakhand office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 heading</w:t>
      </w:r>
      <w:r>
        <w:rPr>
          <w:spacing w:val="-1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“e-tender</w:t>
      </w:r>
      <w:r>
        <w:rPr>
          <w:rFonts w:ascii="Calibri" w:hAnsi="Calibri"/>
          <w:b/>
          <w:spacing w:val="5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for</w:t>
      </w:r>
      <w:r>
        <w:rPr>
          <w:rFonts w:ascii="Calibri" w:hAnsi="Calibri"/>
          <w:b/>
          <w:spacing w:val="6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supply</w:t>
      </w:r>
      <w:r>
        <w:rPr>
          <w:rFonts w:ascii="Calibri" w:hAnsi="Calibri"/>
          <w:b/>
          <w:spacing w:val="3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and</w:t>
      </w:r>
      <w:r>
        <w:rPr>
          <w:rFonts w:ascii="Calibri" w:hAnsi="Calibri"/>
          <w:b/>
          <w:spacing w:val="1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installation</w:t>
      </w:r>
      <w:r>
        <w:rPr>
          <w:rFonts w:ascii="Calibri" w:hAnsi="Calibri"/>
          <w:b/>
          <w:spacing w:val="10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3</w:t>
      </w:r>
      <w:r>
        <w:rPr>
          <w:rFonts w:ascii="Calibri" w:hAnsi="Calibri"/>
          <w:b/>
          <w:spacing w:val="1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units</w:t>
      </w:r>
      <w:r>
        <w:rPr>
          <w:rFonts w:ascii="Calibri" w:hAnsi="Calibri"/>
          <w:b/>
          <w:spacing w:val="4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of</w:t>
      </w:r>
      <w:r>
        <w:rPr>
          <w:rFonts w:ascii="Calibri" w:hAnsi="Calibri"/>
          <w:b/>
          <w:spacing w:val="3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photocopier</w:t>
      </w:r>
      <w:r>
        <w:rPr>
          <w:rFonts w:ascii="Calibri" w:hAnsi="Calibri"/>
          <w:b/>
          <w:spacing w:val="6"/>
          <w:w w:val="105"/>
          <w:sz w:val="20"/>
        </w:rPr>
        <w:t> </w:t>
      </w:r>
      <w:r>
        <w:rPr>
          <w:rFonts w:ascii="Calibri" w:hAnsi="Calibri"/>
          <w:b/>
          <w:w w:val="105"/>
          <w:sz w:val="20"/>
        </w:rPr>
        <w:t>machine”</w:t>
      </w:r>
    </w:p>
    <w:p>
      <w:pPr>
        <w:pStyle w:val="ListParagraph"/>
        <w:numPr>
          <w:ilvl w:val="0"/>
          <w:numId w:val="6"/>
        </w:numPr>
        <w:tabs>
          <w:tab w:pos="981" w:val="left" w:leader="none"/>
        </w:tabs>
        <w:spacing w:line="352" w:lineRule="auto" w:before="1" w:after="0"/>
        <w:ind w:left="980" w:right="134" w:hanging="360"/>
        <w:jc w:val="both"/>
        <w:rPr>
          <w:sz w:val="20"/>
        </w:rPr>
      </w:pPr>
      <w:r>
        <w:rPr>
          <w:w w:val="105"/>
          <w:sz w:val="20"/>
        </w:rPr>
        <w:t>EMD as mentioned above, shall be submitted in favour of Registrar General, High Court of Uttarakhand,</w:t>
      </w:r>
      <w:r>
        <w:rPr>
          <w:spacing w:val="1"/>
          <w:w w:val="105"/>
          <w:sz w:val="20"/>
        </w:rPr>
        <w:t> </w:t>
      </w:r>
      <w:r>
        <w:rPr>
          <w:spacing w:val="-2"/>
          <w:w w:val="112"/>
          <w:sz w:val="20"/>
        </w:rPr>
        <w:t>N</w:t>
      </w:r>
      <w:r>
        <w:rPr>
          <w:w w:val="110"/>
          <w:sz w:val="20"/>
        </w:rPr>
        <w:t>a</w:t>
      </w:r>
      <w:r>
        <w:rPr>
          <w:spacing w:val="-1"/>
          <w:w w:val="100"/>
          <w:sz w:val="20"/>
        </w:rPr>
        <w:t>i</w:t>
      </w:r>
      <w:r>
        <w:rPr>
          <w:w w:val="106"/>
          <w:sz w:val="20"/>
        </w:rPr>
        <w:t>n</w:t>
      </w:r>
      <w:r>
        <w:rPr>
          <w:spacing w:val="1"/>
          <w:w w:val="106"/>
          <w:sz w:val="20"/>
        </w:rPr>
        <w:t>i</w:t>
      </w:r>
      <w:r>
        <w:rPr>
          <w:w w:val="109"/>
          <w:sz w:val="20"/>
        </w:rPr>
        <w:t>ta</w:t>
      </w:r>
      <w:r>
        <w:rPr>
          <w:w w:val="97"/>
          <w:sz w:val="20"/>
        </w:rPr>
        <w:t>l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spacing w:val="-1"/>
          <w:w w:val="100"/>
          <w:sz w:val="20"/>
        </w:rPr>
        <w:t>i</w:t>
      </w:r>
      <w:r>
        <w:rPr>
          <w:w w:val="109"/>
          <w:sz w:val="20"/>
        </w:rPr>
        <w:t>n</w:t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106"/>
          <w:sz w:val="20"/>
        </w:rPr>
        <w:t>the</w:t>
      </w:r>
      <w:r>
        <w:rPr>
          <w:sz w:val="20"/>
        </w:rPr>
        <w:t>  </w:t>
      </w:r>
      <w:r>
        <w:rPr>
          <w:w w:val="100"/>
          <w:sz w:val="20"/>
        </w:rPr>
        <w:t>f</w:t>
      </w:r>
      <w:r>
        <w:rPr>
          <w:spacing w:val="2"/>
          <w:w w:val="100"/>
          <w:sz w:val="20"/>
        </w:rPr>
        <w:t>o</w:t>
      </w:r>
      <w:r>
        <w:rPr>
          <w:spacing w:val="-1"/>
          <w:w w:val="105"/>
          <w:sz w:val="20"/>
        </w:rPr>
        <w:t>r</w:t>
      </w:r>
      <w:r>
        <w:rPr>
          <w:w w:val="108"/>
          <w:sz w:val="20"/>
        </w:rPr>
        <w:t>m</w:t>
      </w:r>
      <w:r>
        <w:rPr>
          <w:sz w:val="20"/>
        </w:rPr>
        <w:t>  </w:t>
      </w:r>
      <w:r>
        <w:rPr>
          <w:spacing w:val="2"/>
          <w:w w:val="107"/>
          <w:sz w:val="20"/>
        </w:rPr>
        <w:t>o</w:t>
      </w:r>
      <w:r>
        <w:rPr>
          <w:w w:val="90"/>
          <w:sz w:val="20"/>
        </w:rPr>
        <w:t>f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spacing w:val="1"/>
          <w:w w:val="112"/>
          <w:sz w:val="20"/>
        </w:rPr>
        <w:t>D</w:t>
      </w:r>
      <w:r>
        <w:rPr>
          <w:w w:val="107"/>
          <w:sz w:val="20"/>
        </w:rPr>
        <w:t>ema</w:t>
      </w:r>
      <w:r>
        <w:rPr>
          <w:w w:val="108"/>
          <w:sz w:val="20"/>
        </w:rPr>
        <w:t>nd</w:t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107"/>
          <w:sz w:val="20"/>
        </w:rPr>
        <w:t>d</w:t>
      </w:r>
      <w:r>
        <w:rPr>
          <w:spacing w:val="-1"/>
          <w:w w:val="107"/>
          <w:sz w:val="20"/>
        </w:rPr>
        <w:t>r</w:t>
      </w:r>
      <w:r>
        <w:rPr>
          <w:w w:val="110"/>
          <w:sz w:val="20"/>
        </w:rPr>
        <w:t>a</w:t>
      </w:r>
      <w:r>
        <w:rPr>
          <w:w w:val="98"/>
          <w:sz w:val="20"/>
        </w:rPr>
        <w:t>ft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100"/>
          <w:sz w:val="20"/>
        </w:rPr>
        <w:t>of</w:t>
      </w:r>
      <w:r>
        <w:rPr>
          <w:sz w:val="20"/>
        </w:rPr>
        <w:t>  </w:t>
      </w:r>
      <w:r>
        <w:rPr>
          <w:w w:val="107"/>
          <w:sz w:val="20"/>
        </w:rPr>
        <w:t>R</w:t>
      </w:r>
      <w:r>
        <w:rPr>
          <w:w w:val="103"/>
          <w:sz w:val="20"/>
        </w:rPr>
        <w:t>s.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spacing w:val="-1"/>
          <w:w w:val="101"/>
          <w:sz w:val="20"/>
        </w:rPr>
        <w:t>5</w:t>
      </w:r>
      <w:r>
        <w:rPr>
          <w:spacing w:val="1"/>
          <w:w w:val="101"/>
          <w:sz w:val="20"/>
        </w:rPr>
        <w:t>1</w:t>
      </w:r>
      <w:r>
        <w:rPr>
          <w:spacing w:val="-1"/>
          <w:w w:val="111"/>
          <w:sz w:val="20"/>
        </w:rPr>
        <w:t>,</w:t>
      </w:r>
      <w:r>
        <w:rPr>
          <w:spacing w:val="1"/>
          <w:w w:val="101"/>
          <w:sz w:val="20"/>
        </w:rPr>
        <w:t>0</w:t>
      </w:r>
      <w:r>
        <w:rPr>
          <w:spacing w:val="-1"/>
          <w:w w:val="101"/>
          <w:sz w:val="20"/>
        </w:rPr>
        <w:t>0</w:t>
      </w:r>
      <w:r>
        <w:rPr>
          <w:spacing w:val="1"/>
          <w:w w:val="101"/>
          <w:sz w:val="20"/>
        </w:rPr>
        <w:t>0</w:t>
      </w:r>
      <w:r>
        <w:rPr>
          <w:spacing w:val="2"/>
          <w:w w:val="190"/>
          <w:sz w:val="20"/>
        </w:rPr>
        <w:t>/</w:t>
      </w:r>
      <w:r>
        <w:rPr>
          <w:w w:val="87"/>
          <w:sz w:val="20"/>
        </w:rPr>
        <w:t>-</w:t>
      </w:r>
      <w:r>
        <w:rPr>
          <w:sz w:val="20"/>
        </w:rPr>
        <w:t>  </w:t>
      </w:r>
      <w:r>
        <w:rPr>
          <w:w w:val="107"/>
          <w:sz w:val="20"/>
        </w:rPr>
        <w:t>pa</w:t>
      </w:r>
      <w:r>
        <w:rPr>
          <w:spacing w:val="-1"/>
          <w:w w:val="101"/>
          <w:sz w:val="20"/>
        </w:rPr>
        <w:t>y</w:t>
      </w:r>
      <w:r>
        <w:rPr>
          <w:spacing w:val="2"/>
          <w:w w:val="110"/>
          <w:sz w:val="20"/>
        </w:rPr>
        <w:t>a</w:t>
      </w:r>
      <w:r>
        <w:rPr>
          <w:spacing w:val="-1"/>
          <w:w w:val="101"/>
          <w:sz w:val="20"/>
        </w:rPr>
        <w:t>b</w:t>
      </w:r>
      <w:r>
        <w:rPr>
          <w:spacing w:val="1"/>
          <w:w w:val="97"/>
          <w:sz w:val="20"/>
        </w:rPr>
        <w:t>l</w:t>
      </w:r>
      <w:r>
        <w:rPr>
          <w:w w:val="102"/>
          <w:sz w:val="20"/>
        </w:rPr>
        <w:t>e</w:t>
      </w:r>
      <w:r>
        <w:rPr>
          <w:sz w:val="20"/>
        </w:rPr>
        <w:t>  </w:t>
      </w:r>
      <w:r>
        <w:rPr>
          <w:w w:val="110"/>
          <w:sz w:val="20"/>
        </w:rPr>
        <w:t>a</w:t>
      </w:r>
      <w:r>
        <w:rPr>
          <w:w w:val="108"/>
          <w:sz w:val="20"/>
        </w:rPr>
        <w:t>t</w:t>
      </w:r>
      <w:r>
        <w:rPr>
          <w:sz w:val="20"/>
        </w:rPr>
        <w:t>  </w:t>
      </w:r>
      <w:r>
        <w:rPr>
          <w:spacing w:val="-2"/>
          <w:w w:val="112"/>
          <w:sz w:val="20"/>
        </w:rPr>
        <w:t>N</w:t>
      </w:r>
      <w:r>
        <w:rPr>
          <w:spacing w:val="2"/>
          <w:w w:val="110"/>
          <w:sz w:val="20"/>
        </w:rPr>
        <w:t>a</w:t>
      </w:r>
      <w:r>
        <w:rPr>
          <w:spacing w:val="-1"/>
          <w:w w:val="100"/>
          <w:sz w:val="20"/>
        </w:rPr>
        <w:t>i</w:t>
      </w:r>
      <w:r>
        <w:rPr>
          <w:w w:val="106"/>
          <w:sz w:val="20"/>
        </w:rPr>
        <w:t>nital</w:t>
      </w:r>
      <w:r>
        <w:rPr>
          <w:sz w:val="20"/>
        </w:rPr>
        <w:t> </w:t>
      </w:r>
      <w:r>
        <w:rPr>
          <w:spacing w:val="4"/>
          <w:sz w:val="20"/>
        </w:rPr>
        <w:t> </w:t>
      </w:r>
      <w:r>
        <w:rPr>
          <w:rFonts w:ascii="Calibri"/>
          <w:b/>
          <w:w w:val="106"/>
          <w:sz w:val="20"/>
        </w:rPr>
        <w:t>(</w:t>
      </w:r>
      <w:r>
        <w:rPr>
          <w:rFonts w:ascii="Calibri"/>
          <w:b/>
          <w:spacing w:val="-1"/>
          <w:w w:val="110"/>
          <w:sz w:val="20"/>
        </w:rPr>
        <w:t>w</w:t>
      </w:r>
      <w:r>
        <w:rPr>
          <w:rFonts w:ascii="Calibri"/>
          <w:b/>
          <w:spacing w:val="2"/>
          <w:w w:val="104"/>
          <w:sz w:val="20"/>
        </w:rPr>
        <w:t>h</w:t>
      </w:r>
      <w:r>
        <w:rPr>
          <w:rFonts w:ascii="Calibri"/>
          <w:b/>
          <w:w w:val="114"/>
          <w:sz w:val="20"/>
        </w:rPr>
        <w:t>i</w:t>
      </w:r>
      <w:r>
        <w:rPr>
          <w:rFonts w:ascii="Calibri"/>
          <w:b/>
          <w:spacing w:val="-3"/>
          <w:w w:val="114"/>
          <w:sz w:val="20"/>
        </w:rPr>
        <w:t>c</w:t>
      </w:r>
      <w:r>
        <w:rPr>
          <w:rFonts w:ascii="Calibri"/>
          <w:b/>
          <w:w w:val="104"/>
          <w:sz w:val="20"/>
        </w:rPr>
        <w:t>h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15"/>
          <w:sz w:val="20"/>
        </w:rPr>
        <w:t> </w:t>
      </w:r>
      <w:r>
        <w:rPr>
          <w:rFonts w:ascii="Calibri"/>
          <w:b/>
          <w:spacing w:val="-2"/>
          <w:w w:val="101"/>
          <w:sz w:val="20"/>
        </w:rPr>
        <w:t>s</w:t>
      </w:r>
      <w:r>
        <w:rPr>
          <w:rFonts w:ascii="Calibri"/>
          <w:b/>
          <w:spacing w:val="2"/>
          <w:w w:val="104"/>
          <w:sz w:val="20"/>
        </w:rPr>
        <w:t>h</w:t>
      </w:r>
      <w:r>
        <w:rPr>
          <w:rFonts w:ascii="Calibri"/>
          <w:b/>
          <w:w w:val="102"/>
          <w:sz w:val="20"/>
        </w:rPr>
        <w:t>o</w:t>
      </w:r>
      <w:r>
        <w:rPr>
          <w:rFonts w:ascii="Calibri"/>
          <w:b/>
          <w:spacing w:val="-2"/>
          <w:w w:val="102"/>
          <w:sz w:val="20"/>
        </w:rPr>
        <w:t>u</w:t>
      </w:r>
      <w:r>
        <w:rPr>
          <w:rFonts w:ascii="Calibri"/>
          <w:b/>
          <w:spacing w:val="2"/>
          <w:w w:val="122"/>
          <w:sz w:val="20"/>
        </w:rPr>
        <w:t>l</w:t>
      </w:r>
      <w:r>
        <w:rPr>
          <w:rFonts w:ascii="Calibri"/>
          <w:b/>
          <w:w w:val="100"/>
          <w:sz w:val="20"/>
        </w:rPr>
        <w:t>d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7"/>
          <w:sz w:val="20"/>
        </w:rPr>
        <w:t> </w:t>
      </w:r>
      <w:r>
        <w:rPr>
          <w:rFonts w:ascii="Calibri"/>
          <w:b/>
          <w:w w:val="94"/>
          <w:sz w:val="20"/>
        </w:rPr>
        <w:t>be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12"/>
          <w:sz w:val="20"/>
        </w:rPr>
        <w:t> </w:t>
      </w:r>
      <w:r>
        <w:rPr>
          <w:rFonts w:ascii="Calibri"/>
          <w:b/>
          <w:w w:val="106"/>
          <w:sz w:val="20"/>
        </w:rPr>
        <w:t>v</w:t>
      </w:r>
      <w:r>
        <w:rPr>
          <w:rFonts w:ascii="Calibri"/>
          <w:b/>
          <w:spacing w:val="-2"/>
          <w:w w:val="106"/>
          <w:sz w:val="20"/>
        </w:rPr>
        <w:t>a</w:t>
      </w:r>
      <w:r>
        <w:rPr>
          <w:rFonts w:ascii="Calibri"/>
          <w:b/>
          <w:spacing w:val="2"/>
          <w:w w:val="122"/>
          <w:sz w:val="20"/>
        </w:rPr>
        <w:t>l</w:t>
      </w:r>
      <w:r>
        <w:rPr>
          <w:rFonts w:ascii="Calibri"/>
          <w:b/>
          <w:w w:val="108"/>
          <w:sz w:val="20"/>
        </w:rPr>
        <w:t>id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7"/>
          <w:sz w:val="20"/>
        </w:rPr>
        <w:t> </w:t>
      </w:r>
      <w:r>
        <w:rPr>
          <w:rFonts w:ascii="Calibri"/>
          <w:b/>
          <w:w w:val="108"/>
          <w:sz w:val="20"/>
        </w:rPr>
        <w:t>f</w:t>
      </w:r>
      <w:r>
        <w:rPr>
          <w:rFonts w:ascii="Calibri"/>
          <w:b/>
          <w:w w:val="104"/>
          <w:sz w:val="20"/>
        </w:rPr>
        <w:t>or </w:t>
      </w:r>
      <w:r>
        <w:rPr>
          <w:rFonts w:ascii="Calibri"/>
          <w:b/>
          <w:w w:val="105"/>
          <w:sz w:val="20"/>
        </w:rPr>
        <w:t>minimum 03 months) </w:t>
      </w:r>
      <w:r>
        <w:rPr>
          <w:w w:val="105"/>
          <w:sz w:val="20"/>
        </w:rPr>
        <w:t>of any Nationalized Bank or Commercial Banks or Co-Operative Bank and Rural Bank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operating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India</w:t>
      </w:r>
    </w:p>
    <w:p>
      <w:pPr>
        <w:pStyle w:val="ListParagraph"/>
        <w:numPr>
          <w:ilvl w:val="0"/>
          <w:numId w:val="6"/>
        </w:numPr>
        <w:tabs>
          <w:tab w:pos="981" w:val="left" w:leader="none"/>
        </w:tabs>
        <w:spacing w:line="360" w:lineRule="auto" w:before="12" w:after="0"/>
        <w:ind w:left="980" w:right="141" w:hanging="360"/>
        <w:jc w:val="both"/>
        <w:rPr>
          <w:sz w:val="20"/>
        </w:rPr>
      </w:pPr>
      <w:r>
        <w:rPr>
          <w:w w:val="105"/>
          <w:sz w:val="20"/>
        </w:rPr>
        <w:t>In case of non-receipt of tender processing fees &amp; EMD as mentioned above on or before last submission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date/time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bid,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shall be rejected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by High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Court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Uttarakhand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non-responsive.</w:t>
      </w:r>
    </w:p>
    <w:p>
      <w:pPr>
        <w:spacing w:after="0" w:line="360" w:lineRule="auto"/>
        <w:jc w:val="both"/>
        <w:rPr>
          <w:sz w:val="20"/>
        </w:rPr>
        <w:sectPr>
          <w:pgSz w:w="12240" w:h="20160"/>
          <w:pgMar w:top="1060" w:bottom="280" w:left="1180" w:right="620"/>
        </w:sectPr>
      </w:pPr>
    </w:p>
    <w:p>
      <w:pPr>
        <w:pStyle w:val="ListParagraph"/>
        <w:numPr>
          <w:ilvl w:val="0"/>
          <w:numId w:val="6"/>
        </w:numPr>
        <w:tabs>
          <w:tab w:pos="981" w:val="left" w:leader="none"/>
        </w:tabs>
        <w:spacing w:line="355" w:lineRule="auto" w:before="75" w:after="0"/>
        <w:ind w:left="980" w:right="133" w:hanging="360"/>
        <w:jc w:val="both"/>
        <w:rPr>
          <w:sz w:val="20"/>
        </w:rPr>
      </w:pPr>
      <w:r>
        <w:rPr>
          <w:w w:val="105"/>
          <w:sz w:val="20"/>
        </w:rPr>
        <w:t>E.M.D. of Unsuccessful bidder(s) shall be returned as promptly as possible after the expiration of the period of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tender validity OR upon the successful Bidder signing the Contract, and furnishing the </w:t>
      </w:r>
      <w:r>
        <w:rPr>
          <w:rFonts w:ascii="Calibri"/>
          <w:b/>
          <w:w w:val="105"/>
          <w:sz w:val="20"/>
        </w:rPr>
        <w:t>Performance Security</w:t>
      </w:r>
      <w:r>
        <w:rPr>
          <w:rFonts w:ascii="Calibri"/>
          <w:b/>
          <w:spacing w:val="1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@</w:t>
      </w:r>
      <w:r>
        <w:rPr>
          <w:rFonts w:ascii="Calibri"/>
          <w:b/>
          <w:spacing w:val="3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5%</w:t>
      </w:r>
      <w:r>
        <w:rPr>
          <w:rFonts w:ascii="Calibri"/>
          <w:b/>
          <w:spacing w:val="3"/>
          <w:w w:val="105"/>
          <w:sz w:val="20"/>
        </w:rPr>
        <w:t> </w:t>
      </w:r>
      <w:r>
        <w:rPr>
          <w:w w:val="105"/>
          <w:sz w:val="20"/>
        </w:rPr>
        <w:t>of 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total contractual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value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prescribed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High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Court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Uttarakhand,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whichever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earlier.</w:t>
      </w:r>
    </w:p>
    <w:p>
      <w:pPr>
        <w:pStyle w:val="ListParagraph"/>
        <w:numPr>
          <w:ilvl w:val="0"/>
          <w:numId w:val="6"/>
        </w:numPr>
        <w:tabs>
          <w:tab w:pos="981" w:val="left" w:leader="none"/>
        </w:tabs>
        <w:spacing w:line="360" w:lineRule="auto" w:before="0" w:after="0"/>
        <w:ind w:left="980" w:right="147" w:hanging="360"/>
        <w:jc w:val="both"/>
        <w:rPr>
          <w:sz w:val="20"/>
        </w:rPr>
      </w:pPr>
      <w:r>
        <w:rPr>
          <w:w w:val="105"/>
          <w:sz w:val="20"/>
        </w:rPr>
        <w:t>The EMD may be forfeited at the discretion of High Court of Uttarakhand, on account of one or more of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following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reasons:</w:t>
      </w:r>
    </w:p>
    <w:p>
      <w:pPr>
        <w:pStyle w:val="ListParagraph"/>
        <w:numPr>
          <w:ilvl w:val="1"/>
          <w:numId w:val="6"/>
        </w:numPr>
        <w:tabs>
          <w:tab w:pos="1701" w:val="left" w:leader="none"/>
        </w:tabs>
        <w:spacing w:line="240" w:lineRule="auto" w:before="0" w:after="0"/>
        <w:ind w:left="1700" w:right="0" w:hanging="361"/>
        <w:jc w:val="both"/>
        <w:rPr>
          <w:sz w:val="20"/>
        </w:rPr>
      </w:pPr>
      <w:r>
        <w:rPr>
          <w:w w:val="105"/>
          <w:sz w:val="20"/>
        </w:rPr>
        <w:t>If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withdraws its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during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period of Tender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validity.</w:t>
      </w:r>
    </w:p>
    <w:p>
      <w:pPr>
        <w:pStyle w:val="ListParagraph"/>
        <w:numPr>
          <w:ilvl w:val="1"/>
          <w:numId w:val="6"/>
        </w:numPr>
        <w:tabs>
          <w:tab w:pos="1701" w:val="left" w:leader="none"/>
        </w:tabs>
        <w:spacing w:line="240" w:lineRule="auto" w:before="117" w:after="0"/>
        <w:ind w:left="1700" w:right="0" w:hanging="361"/>
        <w:jc w:val="both"/>
        <w:rPr>
          <w:sz w:val="20"/>
        </w:rPr>
      </w:pPr>
      <w:r>
        <w:rPr>
          <w:w w:val="105"/>
          <w:sz w:val="20"/>
        </w:rPr>
        <w:t>If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does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respond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requests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clarification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their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Tender</w:t>
      </w:r>
    </w:p>
    <w:p>
      <w:pPr>
        <w:pStyle w:val="ListParagraph"/>
        <w:numPr>
          <w:ilvl w:val="1"/>
          <w:numId w:val="6"/>
        </w:numPr>
        <w:tabs>
          <w:tab w:pos="1701" w:val="left" w:leader="none"/>
        </w:tabs>
        <w:spacing w:line="240" w:lineRule="auto" w:before="117" w:after="0"/>
        <w:ind w:left="1700" w:right="0" w:hanging="361"/>
        <w:jc w:val="both"/>
        <w:rPr>
          <w:sz w:val="20"/>
        </w:rPr>
      </w:pPr>
      <w:r>
        <w:rPr>
          <w:w w:val="105"/>
          <w:sz w:val="20"/>
        </w:rPr>
        <w:t>If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fails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co-operate 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evaluation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process,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and</w:t>
      </w:r>
    </w:p>
    <w:p>
      <w:pPr>
        <w:pStyle w:val="ListParagraph"/>
        <w:numPr>
          <w:ilvl w:val="1"/>
          <w:numId w:val="6"/>
        </w:numPr>
        <w:tabs>
          <w:tab w:pos="1701" w:val="left" w:leader="none"/>
        </w:tabs>
        <w:spacing w:line="240" w:lineRule="auto" w:before="119" w:after="0"/>
        <w:ind w:left="1700" w:right="0" w:hanging="361"/>
        <w:jc w:val="both"/>
        <w:rPr>
          <w:sz w:val="20"/>
        </w:rPr>
      </w:pPr>
      <w:r>
        <w:rPr>
          <w:w w:val="105"/>
          <w:sz w:val="20"/>
        </w:rPr>
        <w:t>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case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successful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Bidder,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said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fails:</w:t>
      </w:r>
    </w:p>
    <w:p>
      <w:pPr>
        <w:pStyle w:val="ListParagraph"/>
        <w:numPr>
          <w:ilvl w:val="2"/>
          <w:numId w:val="6"/>
        </w:numPr>
        <w:tabs>
          <w:tab w:pos="2421" w:val="left" w:leader="none"/>
        </w:tabs>
        <w:spacing w:line="240" w:lineRule="auto" w:before="118" w:after="0"/>
        <w:ind w:left="2420" w:right="0" w:hanging="361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sign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Agreement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Contract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time</w:t>
      </w:r>
    </w:p>
    <w:p>
      <w:pPr>
        <w:pStyle w:val="ListParagraph"/>
        <w:numPr>
          <w:ilvl w:val="2"/>
          <w:numId w:val="6"/>
        </w:numPr>
        <w:tabs>
          <w:tab w:pos="2421" w:val="left" w:leader="none"/>
        </w:tabs>
        <w:spacing w:line="240" w:lineRule="auto" w:before="119" w:after="0"/>
        <w:ind w:left="2420" w:right="0" w:hanging="361"/>
        <w:jc w:val="left"/>
        <w:rPr>
          <w:sz w:val="20"/>
        </w:rPr>
      </w:pPr>
      <w:r>
        <w:rPr>
          <w:w w:val="105"/>
          <w:sz w:val="20"/>
        </w:rPr>
        <w:t>To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furnish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Performance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Bank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Guarantee</w:t>
      </w:r>
    </w:p>
    <w:p>
      <w:pPr>
        <w:pStyle w:val="ListParagraph"/>
        <w:numPr>
          <w:ilvl w:val="2"/>
          <w:numId w:val="6"/>
        </w:numPr>
        <w:tabs>
          <w:tab w:pos="2421" w:val="left" w:leader="none"/>
        </w:tabs>
        <w:spacing w:line="240" w:lineRule="auto" w:before="117" w:after="0"/>
        <w:ind w:left="2420" w:right="0" w:hanging="361"/>
        <w:jc w:val="left"/>
        <w:rPr>
          <w:sz w:val="20"/>
        </w:rPr>
      </w:pPr>
      <w:r>
        <w:rPr>
          <w:w w:val="105"/>
          <w:sz w:val="20"/>
        </w:rPr>
        <w:t>If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bidder(s)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found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involved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fraudulent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practices.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7"/>
        <w:ind w:left="0"/>
        <w:jc w:val="left"/>
        <w:rPr>
          <w:sz w:val="18"/>
        </w:rPr>
      </w:pPr>
    </w:p>
    <w:p>
      <w:pPr>
        <w:pStyle w:val="Heading3"/>
        <w:numPr>
          <w:ilvl w:val="1"/>
          <w:numId w:val="5"/>
        </w:numPr>
        <w:tabs>
          <w:tab w:pos="534" w:val="left" w:leader="none"/>
        </w:tabs>
        <w:spacing w:line="240" w:lineRule="auto" w:before="0" w:after="0"/>
        <w:ind w:left="533" w:right="0" w:hanging="274"/>
        <w:jc w:val="left"/>
      </w:pPr>
      <w:r>
        <w:rPr>
          <w:w w:val="105"/>
        </w:rPr>
        <w:t>:</w:t>
      </w:r>
      <w:r>
        <w:rPr>
          <w:spacing w:val="3"/>
          <w:w w:val="105"/>
        </w:rPr>
        <w:t> </w:t>
      </w:r>
      <w:r>
        <w:rPr>
          <w:w w:val="105"/>
        </w:rPr>
        <w:t>Performance</w:t>
      </w:r>
      <w:r>
        <w:rPr>
          <w:spacing w:val="2"/>
          <w:w w:val="105"/>
        </w:rPr>
        <w:t> </w:t>
      </w:r>
      <w:r>
        <w:rPr>
          <w:w w:val="105"/>
        </w:rPr>
        <w:t>Security</w:t>
      </w:r>
    </w:p>
    <w:p>
      <w:pPr>
        <w:pStyle w:val="BodyText"/>
        <w:spacing w:line="362" w:lineRule="auto" w:before="106"/>
        <w:ind w:left="260" w:right="138"/>
      </w:pPr>
      <w:r>
        <w:rPr>
          <w:w w:val="105"/>
        </w:rPr>
        <w:t>The successful Bidder shall submit performance security amounting to 5% of the total contractual value in the form of</w:t>
      </w:r>
      <w:r>
        <w:rPr>
          <w:spacing w:val="1"/>
          <w:w w:val="105"/>
        </w:rPr>
        <w:t> </w:t>
      </w:r>
      <w:r>
        <w:rPr>
          <w:w w:val="105"/>
        </w:rPr>
        <w:t>Fixed</w:t>
      </w:r>
      <w:r>
        <w:rPr>
          <w:spacing w:val="1"/>
          <w:w w:val="105"/>
        </w:rPr>
        <w:t> </w:t>
      </w:r>
      <w:r>
        <w:rPr>
          <w:w w:val="105"/>
        </w:rPr>
        <w:t>Deposit Receipt</w:t>
      </w:r>
      <w:r>
        <w:rPr>
          <w:spacing w:val="1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a Nationalized Bank/scheduled bank</w:t>
      </w:r>
      <w:r>
        <w:rPr>
          <w:spacing w:val="1"/>
          <w:w w:val="105"/>
        </w:rPr>
        <w:t> </w:t>
      </w:r>
      <w:r>
        <w:rPr>
          <w:w w:val="105"/>
        </w:rPr>
        <w:t>duly pledged  in  the favour of Registrar General,</w:t>
      </w:r>
      <w:r>
        <w:rPr>
          <w:spacing w:val="1"/>
          <w:w w:val="105"/>
        </w:rPr>
        <w:t> </w:t>
      </w:r>
      <w:r>
        <w:rPr>
          <w:w w:val="105"/>
        </w:rPr>
        <w:t>High</w:t>
      </w:r>
      <w:r>
        <w:rPr>
          <w:spacing w:val="-3"/>
          <w:w w:val="105"/>
        </w:rPr>
        <w:t> </w:t>
      </w:r>
      <w:r>
        <w:rPr>
          <w:w w:val="105"/>
        </w:rPr>
        <w:t>Court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Uttarakhand, Nainital.</w:t>
      </w:r>
    </w:p>
    <w:p>
      <w:pPr>
        <w:pStyle w:val="BodyText"/>
        <w:spacing w:line="362" w:lineRule="auto"/>
        <w:ind w:left="260" w:right="137" w:firstLine="432"/>
      </w:pPr>
      <w:r>
        <w:rPr>
          <w:w w:val="105"/>
        </w:rPr>
        <w:t>Performance Security should remain valid for a period of minimum sixty days beyond the date of completion of</w:t>
      </w:r>
      <w:r>
        <w:rPr>
          <w:spacing w:val="1"/>
          <w:w w:val="105"/>
        </w:rPr>
        <w:t> </w:t>
      </w:r>
      <w:r>
        <w:rPr>
          <w:w w:val="105"/>
        </w:rPr>
        <w:t>all warranty obligations of the vendor/supplier. The Security Deposit will be refunded only after the expiry sixty days</w:t>
      </w:r>
      <w:r>
        <w:rPr>
          <w:spacing w:val="1"/>
          <w:w w:val="105"/>
        </w:rPr>
        <w:t> </w:t>
      </w:r>
      <w:r>
        <w:rPr>
          <w:w w:val="105"/>
        </w:rPr>
        <w:t>beyond the date of completion of all warranty obligations. This deposit is liable to be forfeited, if during the period of</w:t>
      </w:r>
      <w:r>
        <w:rPr>
          <w:spacing w:val="1"/>
          <w:w w:val="105"/>
        </w:rPr>
        <w:t> </w:t>
      </w:r>
      <w:r>
        <w:rPr>
          <w:w w:val="105"/>
        </w:rPr>
        <w:t>warranty the services of the vendor are found to be unsatisfactory in any respect, and/or if any of the conditions of the</w:t>
      </w:r>
      <w:r>
        <w:rPr>
          <w:spacing w:val="1"/>
          <w:w w:val="105"/>
        </w:rPr>
        <w:t> </w:t>
      </w:r>
      <w:r>
        <w:rPr>
          <w:w w:val="110"/>
        </w:rPr>
        <w:t>contract is contravened/breached, and/or towards any damage caused due to negligence of the contractor or his</w:t>
      </w:r>
      <w:r>
        <w:rPr>
          <w:spacing w:val="1"/>
          <w:w w:val="110"/>
        </w:rPr>
        <w:t> </w:t>
      </w:r>
      <w:r>
        <w:rPr>
          <w:w w:val="110"/>
        </w:rPr>
        <w:t>employees.</w:t>
      </w:r>
    </w:p>
    <w:p>
      <w:pPr>
        <w:pStyle w:val="BodyText"/>
        <w:spacing w:before="8"/>
        <w:ind w:left="0"/>
        <w:jc w:val="left"/>
        <w:rPr>
          <w:sz w:val="29"/>
        </w:rPr>
      </w:pPr>
    </w:p>
    <w:p>
      <w:pPr>
        <w:pStyle w:val="Heading3"/>
        <w:numPr>
          <w:ilvl w:val="1"/>
          <w:numId w:val="5"/>
        </w:numPr>
        <w:tabs>
          <w:tab w:pos="534" w:val="left" w:leader="none"/>
        </w:tabs>
        <w:spacing w:line="240" w:lineRule="auto" w:before="0" w:after="0"/>
        <w:ind w:left="533" w:right="0" w:hanging="274"/>
        <w:jc w:val="left"/>
      </w:pPr>
      <w:r>
        <w:rPr>
          <w:w w:val="110"/>
        </w:rPr>
        <w:t>:</w:t>
      </w:r>
      <w:r>
        <w:rPr>
          <w:spacing w:val="43"/>
          <w:w w:val="110"/>
        </w:rPr>
        <w:t> </w:t>
      </w:r>
      <w:r>
        <w:rPr>
          <w:w w:val="110"/>
        </w:rPr>
        <w:t>Period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Validity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Bids</w:t>
      </w:r>
    </w:p>
    <w:p>
      <w:pPr>
        <w:pStyle w:val="ListParagraph"/>
        <w:numPr>
          <w:ilvl w:val="2"/>
          <w:numId w:val="6"/>
        </w:numPr>
        <w:tabs>
          <w:tab w:pos="981" w:val="left" w:leader="none"/>
        </w:tabs>
        <w:spacing w:line="360" w:lineRule="auto" w:before="109" w:after="0"/>
        <w:ind w:left="980" w:right="141" w:hanging="360"/>
        <w:jc w:val="both"/>
        <w:rPr>
          <w:sz w:val="20"/>
        </w:rPr>
      </w:pPr>
      <w:r>
        <w:rPr>
          <w:w w:val="105"/>
          <w:sz w:val="20"/>
        </w:rPr>
        <w:t>Bids shall remain valid for 90 days after the last date of tender submission prescribed by the High Court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Uttarakhand.</w:t>
      </w:r>
      <w:r>
        <w:rPr>
          <w:spacing w:val="51"/>
          <w:w w:val="105"/>
          <w:sz w:val="20"/>
        </w:rPr>
        <w:t> </w:t>
      </w:r>
      <w:r>
        <w:rPr>
          <w:w w:val="105"/>
          <w:sz w:val="20"/>
        </w:rPr>
        <w:t>A Tender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valid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shorter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period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rejected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non-responsive.</w:t>
      </w:r>
    </w:p>
    <w:p>
      <w:pPr>
        <w:pStyle w:val="ListParagraph"/>
        <w:numPr>
          <w:ilvl w:val="2"/>
          <w:numId w:val="6"/>
        </w:numPr>
        <w:tabs>
          <w:tab w:pos="981" w:val="left" w:leader="none"/>
        </w:tabs>
        <w:spacing w:line="362" w:lineRule="auto" w:before="3" w:after="0"/>
        <w:ind w:left="980" w:right="137" w:hanging="360"/>
        <w:jc w:val="both"/>
        <w:rPr>
          <w:sz w:val="20"/>
        </w:rPr>
      </w:pPr>
      <w:r>
        <w:rPr>
          <w:w w:val="105"/>
          <w:sz w:val="20"/>
        </w:rPr>
        <w:t>In exceptional circumstances, High Court of Uttarakhand may solicit Bidder‟s consent to an extension of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period of validity. The request and the responses thereto shall be made in writing. The Tender security shall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also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suitably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extended.</w:t>
      </w:r>
    </w:p>
    <w:p>
      <w:pPr>
        <w:pStyle w:val="Heading3"/>
        <w:numPr>
          <w:ilvl w:val="1"/>
          <w:numId w:val="5"/>
        </w:numPr>
        <w:tabs>
          <w:tab w:pos="534" w:val="left" w:leader="none"/>
        </w:tabs>
        <w:spacing w:line="240" w:lineRule="auto" w:before="1" w:after="0"/>
        <w:ind w:left="533" w:right="0" w:hanging="274"/>
        <w:jc w:val="left"/>
      </w:pPr>
      <w:r>
        <w:rPr>
          <w:w w:val="110"/>
        </w:rPr>
        <w:t>:</w:t>
      </w:r>
      <w:r>
        <w:rPr>
          <w:spacing w:val="41"/>
          <w:w w:val="110"/>
        </w:rPr>
        <w:t> </w:t>
      </w:r>
      <w:r>
        <w:rPr>
          <w:w w:val="110"/>
        </w:rPr>
        <w:t>Tender</w:t>
      </w:r>
      <w:r>
        <w:rPr>
          <w:spacing w:val="-3"/>
          <w:w w:val="110"/>
        </w:rPr>
        <w:t> </w:t>
      </w:r>
      <w:r>
        <w:rPr>
          <w:w w:val="110"/>
        </w:rPr>
        <w:t>Due</w:t>
      </w:r>
      <w:r>
        <w:rPr>
          <w:spacing w:val="-3"/>
          <w:w w:val="110"/>
        </w:rPr>
        <w:t> </w:t>
      </w:r>
      <w:r>
        <w:rPr>
          <w:w w:val="110"/>
        </w:rPr>
        <w:t>Date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240" w:lineRule="auto" w:before="109" w:after="0"/>
        <w:ind w:left="980" w:right="0" w:hanging="361"/>
        <w:jc w:val="both"/>
        <w:rPr>
          <w:sz w:val="20"/>
        </w:rPr>
      </w:pPr>
      <w:r>
        <w:rPr>
          <w:w w:val="105"/>
          <w:sz w:val="20"/>
        </w:rPr>
        <w:t>Tender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must be uploaded by bidder(s) not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later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than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specified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e-tender.</w:t>
      </w:r>
    </w:p>
    <w:p>
      <w:pPr>
        <w:pStyle w:val="ListParagraph"/>
        <w:numPr>
          <w:ilvl w:val="0"/>
          <w:numId w:val="7"/>
        </w:numPr>
        <w:tabs>
          <w:tab w:pos="981" w:val="left" w:leader="none"/>
        </w:tabs>
        <w:spacing w:line="362" w:lineRule="auto" w:before="117" w:after="0"/>
        <w:ind w:left="980" w:right="136" w:hanging="360"/>
        <w:jc w:val="both"/>
        <w:rPr>
          <w:sz w:val="20"/>
        </w:rPr>
      </w:pPr>
      <w:r>
        <w:rPr>
          <w:w w:val="105"/>
          <w:sz w:val="20"/>
        </w:rPr>
        <w:t>The High Court of Uttarakhand may, at its discretion, extend the tender due date, in that case all rights 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obligations of the High Court of Uttarakhand and the bidder(s), previously subject to the tender due date, shall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thereafter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subject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new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due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date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as extended.</w:t>
      </w:r>
    </w:p>
    <w:p>
      <w:pPr>
        <w:pStyle w:val="Heading3"/>
        <w:numPr>
          <w:ilvl w:val="1"/>
          <w:numId w:val="5"/>
        </w:numPr>
        <w:tabs>
          <w:tab w:pos="534" w:val="left" w:leader="none"/>
        </w:tabs>
        <w:spacing w:line="240" w:lineRule="auto" w:before="1" w:after="0"/>
        <w:ind w:left="533" w:right="0" w:hanging="274"/>
        <w:jc w:val="left"/>
      </w:pPr>
      <w:r>
        <w:rPr>
          <w:spacing w:val="-1"/>
          <w:w w:val="110"/>
        </w:rPr>
        <w:t>:</w:t>
      </w:r>
      <w:r>
        <w:rPr>
          <w:spacing w:val="29"/>
          <w:w w:val="110"/>
        </w:rPr>
        <w:t> </w:t>
      </w:r>
      <w:r>
        <w:rPr>
          <w:spacing w:val="-1"/>
          <w:w w:val="110"/>
        </w:rPr>
        <w:t>Modification</w:t>
      </w:r>
      <w:r>
        <w:rPr>
          <w:spacing w:val="-7"/>
          <w:w w:val="110"/>
        </w:rPr>
        <w:t> </w:t>
      </w:r>
      <w:r>
        <w:rPr>
          <w:w w:val="110"/>
        </w:rPr>
        <w:t>and</w:t>
      </w:r>
      <w:r>
        <w:rPr>
          <w:spacing w:val="-12"/>
          <w:w w:val="110"/>
        </w:rPr>
        <w:t> </w:t>
      </w:r>
      <w:r>
        <w:rPr>
          <w:w w:val="110"/>
        </w:rPr>
        <w:t>Withdrawal</w:t>
      </w:r>
      <w:r>
        <w:rPr>
          <w:spacing w:val="-8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bids</w:t>
      </w:r>
    </w:p>
    <w:p>
      <w:pPr>
        <w:pStyle w:val="BodyText"/>
        <w:spacing w:line="362" w:lineRule="auto" w:before="108"/>
        <w:ind w:right="138"/>
      </w:pPr>
      <w:r>
        <w:rPr>
          <w:w w:val="105"/>
        </w:rPr>
        <w:t>Modification and withdrawal of bids shall be as per provisions given in Uttarakhand Procurement Rules.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bidder</w:t>
      </w:r>
      <w:r>
        <w:rPr>
          <w:spacing w:val="8"/>
          <w:w w:val="105"/>
        </w:rPr>
        <w:t> </w:t>
      </w:r>
      <w:r>
        <w:rPr>
          <w:w w:val="105"/>
        </w:rPr>
        <w:t>will</w:t>
      </w:r>
      <w:r>
        <w:rPr>
          <w:spacing w:val="11"/>
          <w:w w:val="105"/>
        </w:rPr>
        <w:t> </w:t>
      </w:r>
      <w:r>
        <w:rPr>
          <w:w w:val="105"/>
        </w:rPr>
        <w:t>not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10"/>
          <w:w w:val="105"/>
        </w:rPr>
        <w:t> </w:t>
      </w:r>
      <w:r>
        <w:rPr>
          <w:w w:val="105"/>
        </w:rPr>
        <w:t>allowed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withdraw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modify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bid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interval</w:t>
      </w:r>
      <w:r>
        <w:rPr>
          <w:spacing w:val="11"/>
          <w:w w:val="105"/>
        </w:rPr>
        <w:t> </w:t>
      </w:r>
      <w:r>
        <w:rPr>
          <w:w w:val="105"/>
        </w:rPr>
        <w:t>between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deadline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submission</w:t>
      </w:r>
      <w:r>
        <w:rPr>
          <w:spacing w:val="-50"/>
          <w:w w:val="105"/>
        </w:rPr>
        <w:t> </w:t>
      </w:r>
      <w:r>
        <w:rPr>
          <w:w w:val="105"/>
        </w:rPr>
        <w:t>of bids and the expiration of the period of tender validity, specified by the bidder.</w:t>
      </w:r>
      <w:r>
        <w:rPr>
          <w:spacing w:val="1"/>
          <w:w w:val="105"/>
        </w:rPr>
        <w:t> </w:t>
      </w:r>
      <w:r>
        <w:rPr>
          <w:w w:val="105"/>
        </w:rPr>
        <w:t>Withdrawal of a Tender</w:t>
      </w:r>
      <w:r>
        <w:rPr>
          <w:spacing w:val="1"/>
          <w:w w:val="105"/>
        </w:rPr>
        <w:t> </w:t>
      </w:r>
      <w:r>
        <w:rPr>
          <w:w w:val="105"/>
        </w:rPr>
        <w:t>during this interval may result forfeiture of EMD/PBG followed by</w:t>
      </w:r>
      <w:r>
        <w:rPr>
          <w:spacing w:val="1"/>
          <w:w w:val="105"/>
        </w:rPr>
        <w:t> </w:t>
      </w:r>
      <w:r>
        <w:rPr>
          <w:w w:val="105"/>
        </w:rPr>
        <w:t>suitable action</w:t>
      </w:r>
      <w:r>
        <w:rPr>
          <w:spacing w:val="1"/>
          <w:w w:val="105"/>
        </w:rPr>
        <w:t> </w:t>
      </w:r>
      <w:r>
        <w:rPr>
          <w:w w:val="105"/>
        </w:rPr>
        <w:t>as deemed</w:t>
      </w:r>
      <w:r>
        <w:rPr>
          <w:spacing w:val="1"/>
          <w:w w:val="105"/>
        </w:rPr>
        <w:t> </w:t>
      </w:r>
      <w:r>
        <w:rPr>
          <w:w w:val="105"/>
        </w:rPr>
        <w:t>fit  by High</w:t>
      </w:r>
      <w:r>
        <w:rPr>
          <w:spacing w:val="1"/>
          <w:w w:val="105"/>
        </w:rPr>
        <w:t> </w:t>
      </w:r>
      <w:r>
        <w:rPr>
          <w:w w:val="105"/>
        </w:rPr>
        <w:t>Court</w:t>
      </w:r>
      <w:r>
        <w:rPr>
          <w:spacing w:val="-3"/>
          <w:w w:val="105"/>
        </w:rPr>
        <w:t> </w:t>
      </w:r>
      <w:r>
        <w:rPr>
          <w:w w:val="105"/>
        </w:rPr>
        <w:t>of Uttarakhand.</w:t>
      </w:r>
    </w:p>
    <w:p>
      <w:pPr>
        <w:pStyle w:val="BodyText"/>
        <w:spacing w:before="1"/>
        <w:ind w:left="0"/>
        <w:jc w:val="left"/>
        <w:rPr>
          <w:sz w:val="30"/>
        </w:rPr>
      </w:pPr>
    </w:p>
    <w:p>
      <w:pPr>
        <w:pStyle w:val="Heading3"/>
        <w:numPr>
          <w:ilvl w:val="1"/>
          <w:numId w:val="5"/>
        </w:numPr>
        <w:tabs>
          <w:tab w:pos="534" w:val="left" w:leader="none"/>
        </w:tabs>
        <w:spacing w:line="240" w:lineRule="auto" w:before="0" w:after="0"/>
        <w:ind w:left="533" w:right="0" w:hanging="274"/>
        <w:jc w:val="left"/>
      </w:pPr>
      <w:r>
        <w:rPr>
          <w:w w:val="110"/>
        </w:rPr>
        <w:t>:</w:t>
      </w:r>
      <w:r>
        <w:rPr>
          <w:spacing w:val="-3"/>
          <w:w w:val="110"/>
        </w:rPr>
        <w:t> </w:t>
      </w:r>
      <w:r>
        <w:rPr>
          <w:w w:val="110"/>
        </w:rPr>
        <w:t>Opening/Evaluation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Bids</w:t>
      </w:r>
    </w:p>
    <w:p>
      <w:pPr>
        <w:pStyle w:val="ListParagraph"/>
        <w:numPr>
          <w:ilvl w:val="0"/>
          <w:numId w:val="8"/>
        </w:numPr>
        <w:tabs>
          <w:tab w:pos="1341" w:val="left" w:leader="none"/>
        </w:tabs>
        <w:spacing w:line="362" w:lineRule="auto" w:before="107" w:after="0"/>
        <w:ind w:left="1340" w:right="139" w:hanging="360"/>
        <w:jc w:val="both"/>
        <w:rPr>
          <w:sz w:val="20"/>
        </w:rPr>
      </w:pPr>
      <w:r>
        <w:rPr>
          <w:w w:val="105"/>
          <w:sz w:val="20"/>
        </w:rPr>
        <w:t>The Bid Evaluation Committee (BEC) constituted by High Court, shall open/evaluate the bids.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decision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evaluation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committee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evaluation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bids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final.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correspondence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entertained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outside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process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negotiation/discussion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with 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committee.</w:t>
      </w:r>
    </w:p>
    <w:p>
      <w:pPr>
        <w:pStyle w:val="ListParagraph"/>
        <w:numPr>
          <w:ilvl w:val="0"/>
          <w:numId w:val="8"/>
        </w:numPr>
        <w:tabs>
          <w:tab w:pos="1341" w:val="left" w:leader="none"/>
        </w:tabs>
        <w:spacing w:line="362" w:lineRule="auto" w:before="0" w:after="0"/>
        <w:ind w:left="1340" w:right="143" w:hanging="360"/>
        <w:jc w:val="both"/>
        <w:rPr>
          <w:sz w:val="20"/>
        </w:rPr>
      </w:pPr>
      <w:r>
        <w:rPr>
          <w:w w:val="105"/>
          <w:sz w:val="20"/>
        </w:rPr>
        <w:t>Tender evaluation shall be done on the basis of eligibility criteria, technical specifications, feasibility,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suitability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price 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item.</w:t>
      </w:r>
    </w:p>
    <w:p>
      <w:pPr>
        <w:pStyle w:val="BodyText"/>
        <w:spacing w:before="1"/>
        <w:ind w:left="0"/>
        <w:jc w:val="left"/>
        <w:rPr>
          <w:sz w:val="30"/>
        </w:rPr>
      </w:pPr>
    </w:p>
    <w:p>
      <w:pPr>
        <w:pStyle w:val="Heading3"/>
        <w:spacing w:before="1"/>
      </w:pPr>
      <w:r>
        <w:rPr>
          <w:w w:val="110"/>
        </w:rPr>
        <w:t>7:</w:t>
      </w:r>
      <w:r>
        <w:rPr>
          <w:spacing w:val="-5"/>
          <w:w w:val="110"/>
        </w:rPr>
        <w:t> </w:t>
      </w:r>
      <w:r>
        <w:rPr>
          <w:w w:val="110"/>
        </w:rPr>
        <w:t>Contacting</w:t>
      </w:r>
      <w:r>
        <w:rPr>
          <w:spacing w:val="-7"/>
          <w:w w:val="110"/>
        </w:rPr>
        <w:t> </w:t>
      </w:r>
      <w:r>
        <w:rPr>
          <w:w w:val="110"/>
        </w:rPr>
        <w:t>High</w:t>
      </w:r>
      <w:r>
        <w:rPr>
          <w:spacing w:val="-3"/>
          <w:w w:val="110"/>
        </w:rPr>
        <w:t> </w:t>
      </w:r>
      <w:r>
        <w:rPr>
          <w:w w:val="110"/>
        </w:rPr>
        <w:t>Court</w:t>
      </w:r>
      <w:r>
        <w:rPr>
          <w:spacing w:val="-3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Uttarakhand</w:t>
      </w:r>
    </w:p>
    <w:p>
      <w:pPr>
        <w:pStyle w:val="ListParagraph"/>
        <w:numPr>
          <w:ilvl w:val="0"/>
          <w:numId w:val="9"/>
        </w:numPr>
        <w:tabs>
          <w:tab w:pos="981" w:val="left" w:leader="none"/>
        </w:tabs>
        <w:spacing w:line="352" w:lineRule="auto" w:before="108" w:after="0"/>
        <w:ind w:left="980" w:right="135" w:hanging="360"/>
        <w:jc w:val="both"/>
        <w:rPr>
          <w:sz w:val="20"/>
        </w:rPr>
      </w:pPr>
      <w:r>
        <w:rPr>
          <w:w w:val="105"/>
          <w:sz w:val="20"/>
        </w:rPr>
        <w:t>Bidder shall not approach High Court of Uttarakhand officers after office hours and/ or outside High Court of</w:t>
      </w:r>
      <w:r>
        <w:rPr>
          <w:spacing w:val="1"/>
          <w:w w:val="105"/>
          <w:sz w:val="20"/>
        </w:rPr>
        <w:t> </w:t>
      </w:r>
      <w:r>
        <w:rPr>
          <w:w w:val="110"/>
          <w:sz w:val="20"/>
        </w:rPr>
        <w:t>Uttarakhand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office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premises,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in respect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e-tender or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subject of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purchase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thereof,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from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time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53"/>
          <w:w w:val="110"/>
          <w:sz w:val="20"/>
        </w:rPr>
        <w:t> </w:t>
      </w:r>
      <w:r>
        <w:rPr>
          <w:w w:val="110"/>
          <w:sz w:val="20"/>
        </w:rPr>
        <w:t>Tender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opening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time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Contract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is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awarded.</w:t>
      </w:r>
    </w:p>
    <w:p>
      <w:pPr>
        <w:spacing w:after="0" w:line="352" w:lineRule="auto"/>
        <w:jc w:val="both"/>
        <w:rPr>
          <w:sz w:val="20"/>
        </w:rPr>
        <w:sectPr>
          <w:pgSz w:w="12240" w:h="20160"/>
          <w:pgMar w:top="1060" w:bottom="280" w:left="1180" w:right="620"/>
        </w:sectPr>
      </w:pPr>
    </w:p>
    <w:p>
      <w:pPr>
        <w:pStyle w:val="ListParagraph"/>
        <w:numPr>
          <w:ilvl w:val="0"/>
          <w:numId w:val="9"/>
        </w:numPr>
        <w:tabs>
          <w:tab w:pos="981" w:val="left" w:leader="none"/>
        </w:tabs>
        <w:spacing w:line="355" w:lineRule="auto" w:before="74" w:after="0"/>
        <w:ind w:left="980" w:right="136" w:hanging="360"/>
        <w:jc w:val="both"/>
        <w:rPr>
          <w:sz w:val="20"/>
        </w:rPr>
      </w:pPr>
      <w:r>
        <w:rPr>
          <w:w w:val="105"/>
          <w:sz w:val="20"/>
        </w:rPr>
        <w:t>Any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effort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bidder(s)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influence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High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Court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Uttarakhand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officers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decisions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Tender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evaluation, tender comparison or contract award may result in rejection of the Bidder's offer. If the Bidder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wishes to bring additional information to the notice of the High Court of Uttarakhand, it should do so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writing.</w:t>
      </w:r>
    </w:p>
    <w:p>
      <w:pPr>
        <w:pStyle w:val="Heading3"/>
        <w:spacing w:before="10"/>
      </w:pPr>
      <w:r>
        <w:rPr>
          <w:w w:val="125"/>
        </w:rPr>
        <w:t>8: AWARD</w:t>
      </w:r>
      <w:r>
        <w:rPr>
          <w:spacing w:val="5"/>
          <w:w w:val="125"/>
        </w:rPr>
        <w:t> </w:t>
      </w:r>
      <w:r>
        <w:rPr>
          <w:w w:val="125"/>
        </w:rPr>
        <w:t>OF</w:t>
      </w:r>
      <w:r>
        <w:rPr>
          <w:spacing w:val="3"/>
          <w:w w:val="125"/>
        </w:rPr>
        <w:t> </w:t>
      </w:r>
      <w:r>
        <w:rPr>
          <w:w w:val="125"/>
        </w:rPr>
        <w:t>CONTRACT</w:t>
      </w: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348" w:lineRule="auto" w:before="109" w:after="0"/>
        <w:ind w:left="980" w:right="144" w:hanging="360"/>
        <w:jc w:val="both"/>
        <w:rPr>
          <w:sz w:val="20"/>
        </w:rPr>
      </w:pPr>
      <w:r>
        <w:rPr>
          <w:rFonts w:ascii="Calibri"/>
          <w:b/>
          <w:w w:val="105"/>
          <w:sz w:val="20"/>
        </w:rPr>
        <w:t>Award Criteria:</w:t>
      </w:r>
      <w:r>
        <w:rPr>
          <w:rFonts w:ascii="Calibri"/>
          <w:b/>
          <w:spacing w:val="1"/>
          <w:w w:val="105"/>
          <w:sz w:val="20"/>
        </w:rPr>
        <w:t> </w:t>
      </w:r>
      <w:r>
        <w:rPr>
          <w:w w:val="105"/>
          <w:sz w:val="20"/>
        </w:rPr>
        <w:t>The Criteria for selection shall be based on the evaluation criteria decided by High Court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Uttarakhand.</w:t>
      </w: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362" w:lineRule="auto" w:before="13" w:after="0"/>
        <w:ind w:left="980" w:right="142" w:hanging="360"/>
        <w:jc w:val="both"/>
        <w:rPr>
          <w:sz w:val="20"/>
        </w:rPr>
      </w:pPr>
      <w:r>
        <w:rPr>
          <w:w w:val="105"/>
          <w:sz w:val="20"/>
        </w:rPr>
        <w:t>High Court will award the contract to the successful bidder, on the basis of bid evaluation and it will not be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binding upon the High Court, to accept the lowest bid. The decision of Registrar General, High Court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Uttarakhand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final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binding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regard.</w:t>
      </w: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362" w:lineRule="auto" w:before="0" w:after="0"/>
        <w:ind w:left="980" w:right="144" w:hanging="360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quantities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may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decrease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increase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time,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depending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upon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requirements/grants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available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the purchaser(s), which shall be binding to the bidder(s). The bidder has to supply the additional goods/items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rates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given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financial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bid.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 rates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should be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valid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90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days.</w:t>
      </w:r>
    </w:p>
    <w:p>
      <w:pPr>
        <w:pStyle w:val="ListParagraph"/>
        <w:numPr>
          <w:ilvl w:val="0"/>
          <w:numId w:val="10"/>
        </w:numPr>
        <w:tabs>
          <w:tab w:pos="981" w:val="left" w:leader="none"/>
        </w:tabs>
        <w:spacing w:line="362" w:lineRule="auto" w:before="0" w:after="0"/>
        <w:ind w:left="980" w:right="137" w:hanging="360"/>
        <w:jc w:val="both"/>
        <w:rPr>
          <w:sz w:val="20"/>
        </w:rPr>
      </w:pP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case,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first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bidder(s)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(selected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criteria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list)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accept/execute/fulfill 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terms/conditions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tender/work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order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found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involved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corrupt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and/or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fraudulent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practices,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next bidder(s) in the list shall be awarded the contract as per suitable provisions provided in the Uttarakhand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Procurement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Rules.</w:t>
      </w:r>
    </w:p>
    <w:p>
      <w:pPr>
        <w:pStyle w:val="BodyText"/>
        <w:spacing w:before="1"/>
        <w:ind w:left="0"/>
        <w:jc w:val="left"/>
        <w:rPr>
          <w:sz w:val="30"/>
        </w:rPr>
      </w:pPr>
    </w:p>
    <w:p>
      <w:pPr>
        <w:pStyle w:val="Heading3"/>
      </w:pPr>
      <w:r>
        <w:rPr>
          <w:w w:val="125"/>
        </w:rPr>
        <w:t>9:</w:t>
      </w:r>
      <w:r>
        <w:rPr>
          <w:spacing w:val="21"/>
          <w:w w:val="125"/>
        </w:rPr>
        <w:t> </w:t>
      </w:r>
      <w:r>
        <w:rPr>
          <w:w w:val="125"/>
        </w:rPr>
        <w:t>REJECTION/ACCEPTANCE</w:t>
      </w:r>
      <w:r>
        <w:rPr>
          <w:spacing w:val="26"/>
          <w:w w:val="125"/>
        </w:rPr>
        <w:t> </w:t>
      </w:r>
      <w:r>
        <w:rPr>
          <w:w w:val="125"/>
        </w:rPr>
        <w:t>OF</w:t>
      </w:r>
      <w:r>
        <w:rPr>
          <w:spacing w:val="25"/>
          <w:w w:val="125"/>
        </w:rPr>
        <w:t> </w:t>
      </w:r>
      <w:r>
        <w:rPr>
          <w:w w:val="125"/>
        </w:rPr>
        <w:t>BIDS</w:t>
      </w:r>
    </w:p>
    <w:p>
      <w:pPr>
        <w:pStyle w:val="BodyText"/>
        <w:spacing w:line="362" w:lineRule="auto" w:before="105"/>
        <w:ind w:left="692" w:right="141"/>
      </w:pPr>
      <w:r>
        <w:rPr>
          <w:w w:val="105"/>
        </w:rPr>
        <w:t>Registrar General, High Court of Uttarakhand reserves the right to reject/accept any Tender, and to cancel the</w:t>
      </w:r>
      <w:r>
        <w:rPr>
          <w:spacing w:val="1"/>
          <w:w w:val="105"/>
        </w:rPr>
        <w:t> </w:t>
      </w:r>
      <w:r>
        <w:rPr>
          <w:w w:val="105"/>
        </w:rPr>
        <w:t>bidding process and reject all the bids at any time prior to award of Contract, without thereby incurring any</w:t>
      </w:r>
      <w:r>
        <w:rPr>
          <w:spacing w:val="1"/>
          <w:w w:val="105"/>
        </w:rPr>
        <w:t> </w:t>
      </w:r>
      <w:r>
        <w:rPr>
          <w:w w:val="105"/>
        </w:rPr>
        <w:t>liability to the affected Bidder(s) or any obligation to inform the affected Bidder(s) of the grounds for such</w:t>
      </w:r>
      <w:r>
        <w:rPr>
          <w:spacing w:val="1"/>
          <w:w w:val="105"/>
        </w:rPr>
        <w:t> </w:t>
      </w:r>
      <w:r>
        <w:rPr>
          <w:w w:val="105"/>
        </w:rPr>
        <w:t>decision.</w:t>
      </w:r>
    </w:p>
    <w:p>
      <w:pPr>
        <w:pStyle w:val="BodyText"/>
        <w:spacing w:before="2"/>
        <w:ind w:left="0"/>
        <w:jc w:val="left"/>
        <w:rPr>
          <w:sz w:val="30"/>
        </w:rPr>
      </w:pPr>
    </w:p>
    <w:p>
      <w:pPr>
        <w:pStyle w:val="Heading3"/>
        <w:spacing w:before="1"/>
      </w:pPr>
      <w:r>
        <w:rPr>
          <w:w w:val="130"/>
        </w:rPr>
        <w:t>10:</w:t>
      </w:r>
      <w:r>
        <w:rPr>
          <w:spacing w:val="-6"/>
          <w:w w:val="130"/>
        </w:rPr>
        <w:t> </w:t>
      </w:r>
      <w:r>
        <w:rPr>
          <w:w w:val="130"/>
        </w:rPr>
        <w:t>LIQUIDATED</w:t>
      </w:r>
      <w:r>
        <w:rPr>
          <w:spacing w:val="-3"/>
          <w:w w:val="130"/>
        </w:rPr>
        <w:t> </w:t>
      </w:r>
      <w:r>
        <w:rPr>
          <w:w w:val="130"/>
        </w:rPr>
        <w:t>DAMAGE</w:t>
      </w:r>
      <w:r>
        <w:rPr>
          <w:spacing w:val="-5"/>
          <w:w w:val="130"/>
        </w:rPr>
        <w:t> </w:t>
      </w:r>
      <w:r>
        <w:rPr>
          <w:w w:val="130"/>
        </w:rPr>
        <w:t>CLAUSE</w:t>
      </w:r>
      <w:r>
        <w:rPr>
          <w:spacing w:val="-6"/>
          <w:w w:val="130"/>
        </w:rPr>
        <w:t> </w:t>
      </w:r>
      <w:r>
        <w:rPr>
          <w:w w:val="130"/>
        </w:rPr>
        <w:t>&amp;</w:t>
      </w:r>
      <w:r>
        <w:rPr>
          <w:spacing w:val="-3"/>
          <w:w w:val="130"/>
        </w:rPr>
        <w:t> </w:t>
      </w:r>
      <w:r>
        <w:rPr>
          <w:w w:val="130"/>
        </w:rPr>
        <w:t>DELIVERY</w:t>
      </w:r>
      <w:r>
        <w:rPr>
          <w:spacing w:val="-2"/>
          <w:w w:val="130"/>
        </w:rPr>
        <w:t> </w:t>
      </w:r>
      <w:r>
        <w:rPr>
          <w:w w:val="130"/>
        </w:rPr>
        <w:t>RELATED</w:t>
      </w:r>
      <w:r>
        <w:rPr>
          <w:spacing w:val="-3"/>
          <w:w w:val="130"/>
        </w:rPr>
        <w:t> </w:t>
      </w:r>
      <w:r>
        <w:rPr>
          <w:w w:val="130"/>
        </w:rPr>
        <w:t>PENALTY</w:t>
      </w:r>
    </w:p>
    <w:p>
      <w:pPr>
        <w:pStyle w:val="ListParagraph"/>
        <w:numPr>
          <w:ilvl w:val="2"/>
          <w:numId w:val="5"/>
        </w:numPr>
        <w:tabs>
          <w:tab w:pos="980" w:val="left" w:leader="none"/>
          <w:tab w:pos="981" w:val="left" w:leader="none"/>
        </w:tabs>
        <w:spacing w:line="352" w:lineRule="auto" w:before="107" w:after="0"/>
        <w:ind w:left="980" w:right="135" w:hanging="360"/>
        <w:jc w:val="left"/>
        <w:rPr>
          <w:sz w:val="20"/>
        </w:rPr>
      </w:pPr>
      <w:r>
        <w:rPr>
          <w:w w:val="105"/>
          <w:sz w:val="20"/>
        </w:rPr>
        <w:t>Notwithstanding,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High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Court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Uttarakhand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right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cancel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order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liquidated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damages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0.5%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cost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undelivered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equipment‟s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site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week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charged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every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week's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delay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delivery.</w:t>
      </w:r>
    </w:p>
    <w:p>
      <w:pPr>
        <w:pStyle w:val="ListParagraph"/>
        <w:numPr>
          <w:ilvl w:val="2"/>
          <w:numId w:val="5"/>
        </w:numPr>
        <w:tabs>
          <w:tab w:pos="980" w:val="left" w:leader="none"/>
          <w:tab w:pos="981" w:val="left" w:leader="none"/>
        </w:tabs>
        <w:spacing w:line="352" w:lineRule="auto" w:before="12" w:after="0"/>
        <w:ind w:left="980" w:right="146" w:hanging="360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Bidder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complete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installation</w:t>
      </w:r>
      <w:r>
        <w:rPr>
          <w:spacing w:val="3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configuration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given</w:t>
      </w:r>
      <w:r>
        <w:rPr>
          <w:spacing w:val="37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frame.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36"/>
          <w:w w:val="105"/>
          <w:sz w:val="20"/>
        </w:rPr>
        <w:t> </w:t>
      </w:r>
      <w:r>
        <w:rPr>
          <w:w w:val="105"/>
          <w:sz w:val="20"/>
        </w:rPr>
        <w:t>delay</w:t>
      </w:r>
      <w:r>
        <w:rPr>
          <w:spacing w:val="35"/>
          <w:w w:val="105"/>
          <w:sz w:val="20"/>
        </w:rPr>
        <w:t> </w:t>
      </w:r>
      <w:r>
        <w:rPr>
          <w:w w:val="105"/>
          <w:sz w:val="20"/>
        </w:rPr>
        <w:t>beyond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stipulated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period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attract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additional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penalty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@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0.5%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week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order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value.</w:t>
      </w:r>
    </w:p>
    <w:p>
      <w:pPr>
        <w:pStyle w:val="ListParagraph"/>
        <w:numPr>
          <w:ilvl w:val="2"/>
          <w:numId w:val="5"/>
        </w:numPr>
        <w:tabs>
          <w:tab w:pos="980" w:val="left" w:leader="none"/>
          <w:tab w:pos="981" w:val="left" w:leader="none"/>
        </w:tabs>
        <w:spacing w:line="352" w:lineRule="auto" w:before="10" w:after="0"/>
        <w:ind w:left="980" w:right="148" w:hanging="360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High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Court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Uttarakhand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reserves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right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recover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these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amounts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mode</w:t>
      </w:r>
      <w:r>
        <w:rPr>
          <w:spacing w:val="26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adjusting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payments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to be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High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Court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Uttarakhand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firms.</w:t>
      </w:r>
    </w:p>
    <w:p>
      <w:pPr>
        <w:pStyle w:val="ListParagraph"/>
        <w:numPr>
          <w:ilvl w:val="2"/>
          <w:numId w:val="5"/>
        </w:numPr>
        <w:tabs>
          <w:tab w:pos="980" w:val="left" w:leader="none"/>
          <w:tab w:pos="981" w:val="left" w:leader="none"/>
        </w:tabs>
        <w:spacing w:line="352" w:lineRule="auto" w:before="10" w:after="0"/>
        <w:ind w:left="980" w:right="146" w:hanging="360"/>
        <w:jc w:val="left"/>
        <w:rPr>
          <w:sz w:val="20"/>
        </w:rPr>
      </w:pPr>
      <w:r>
        <w:rPr>
          <w:w w:val="105"/>
          <w:sz w:val="20"/>
        </w:rPr>
        <w:t>However,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High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Court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Uttarakhand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may,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its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discretion,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waive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liquidated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damages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case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delay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cannot be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attributed to 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Bidder.</w:t>
      </w:r>
    </w:p>
    <w:p>
      <w:pPr>
        <w:pStyle w:val="BodyText"/>
        <w:spacing w:before="2"/>
        <w:ind w:left="0"/>
        <w:jc w:val="left"/>
        <w:rPr>
          <w:sz w:val="31"/>
        </w:rPr>
      </w:pPr>
    </w:p>
    <w:p>
      <w:pPr>
        <w:pStyle w:val="Heading3"/>
      </w:pPr>
      <w:r>
        <w:rPr>
          <w:w w:val="125"/>
        </w:rPr>
        <w:t>11:</w:t>
      </w:r>
      <w:r>
        <w:rPr>
          <w:spacing w:val="-10"/>
          <w:w w:val="125"/>
        </w:rPr>
        <w:t> </w:t>
      </w:r>
      <w:r>
        <w:rPr>
          <w:w w:val="125"/>
        </w:rPr>
        <w:t>TAXES</w:t>
      </w:r>
      <w:r>
        <w:rPr>
          <w:spacing w:val="-9"/>
          <w:w w:val="125"/>
        </w:rPr>
        <w:t> </w:t>
      </w:r>
      <w:r>
        <w:rPr>
          <w:w w:val="125"/>
        </w:rPr>
        <w:t>&amp;</w:t>
      </w:r>
      <w:r>
        <w:rPr>
          <w:spacing w:val="-5"/>
          <w:w w:val="125"/>
        </w:rPr>
        <w:t> </w:t>
      </w:r>
      <w:r>
        <w:rPr>
          <w:w w:val="125"/>
        </w:rPr>
        <w:t>DUTIES</w:t>
      </w:r>
    </w:p>
    <w:p>
      <w:pPr>
        <w:pStyle w:val="BodyText"/>
        <w:spacing w:line="362" w:lineRule="auto" w:before="106"/>
        <w:ind w:left="260" w:right="137"/>
      </w:pPr>
      <w:r>
        <w:rPr>
          <w:w w:val="105"/>
        </w:rPr>
        <w:t>Bidder shall be liable for all the taxes and duties. Bidder who does not hold a valid Permanent  Account Number</w:t>
      </w:r>
      <w:r>
        <w:rPr>
          <w:spacing w:val="1"/>
          <w:w w:val="105"/>
        </w:rPr>
        <w:t> </w:t>
      </w:r>
      <w:r>
        <w:rPr>
          <w:w w:val="105"/>
        </w:rPr>
        <w:t>(PAN)/ Tax Identification Number (TIN) from Income Tax department and who are not registered under the GST</w:t>
      </w:r>
      <w:r>
        <w:rPr>
          <w:spacing w:val="1"/>
          <w:w w:val="105"/>
        </w:rPr>
        <w:t> </w:t>
      </w:r>
      <w:r>
        <w:rPr>
          <w:w w:val="105"/>
        </w:rPr>
        <w:t>prevalent in the State where his business is located shall not be eligible for biding. The GST Registration Number</w:t>
      </w:r>
      <w:r>
        <w:rPr>
          <w:spacing w:val="1"/>
          <w:w w:val="105"/>
        </w:rPr>
        <w:t> </w:t>
      </w:r>
      <w:r>
        <w:rPr>
          <w:w w:val="105"/>
        </w:rPr>
        <w:t>should be quoted and a GST clearance certificate from the Commercial Taxes Officer of the Circle concerned valid 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date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submission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tender</w:t>
      </w:r>
      <w:r>
        <w:rPr>
          <w:spacing w:val="35"/>
          <w:w w:val="105"/>
        </w:rPr>
        <w:t> </w:t>
      </w:r>
      <w:r>
        <w:rPr>
          <w:w w:val="105"/>
        </w:rPr>
        <w:t>shall</w:t>
      </w:r>
      <w:r>
        <w:rPr>
          <w:spacing w:val="37"/>
          <w:w w:val="105"/>
        </w:rPr>
        <w:t> </w:t>
      </w:r>
      <w:r>
        <w:rPr>
          <w:w w:val="105"/>
        </w:rPr>
        <w:t>be</w:t>
      </w:r>
      <w:r>
        <w:rPr>
          <w:spacing w:val="35"/>
          <w:w w:val="105"/>
        </w:rPr>
        <w:t> </w:t>
      </w:r>
      <w:r>
        <w:rPr>
          <w:w w:val="105"/>
        </w:rPr>
        <w:t>submitted</w:t>
      </w:r>
      <w:r>
        <w:rPr>
          <w:spacing w:val="35"/>
          <w:w w:val="105"/>
        </w:rPr>
        <w:t> </w:t>
      </w:r>
      <w:r>
        <w:rPr>
          <w:w w:val="105"/>
        </w:rPr>
        <w:t>without</w:t>
      </w:r>
      <w:r>
        <w:rPr>
          <w:spacing w:val="35"/>
          <w:w w:val="105"/>
        </w:rPr>
        <w:t> </w:t>
      </w:r>
      <w:r>
        <w:rPr>
          <w:w w:val="105"/>
        </w:rPr>
        <w:t>which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tender</w:t>
      </w:r>
      <w:r>
        <w:rPr>
          <w:spacing w:val="34"/>
          <w:w w:val="105"/>
        </w:rPr>
        <w:t> </w:t>
      </w:r>
      <w:r>
        <w:rPr>
          <w:w w:val="105"/>
        </w:rPr>
        <w:t>is</w:t>
      </w:r>
      <w:r>
        <w:rPr>
          <w:spacing w:val="36"/>
          <w:w w:val="105"/>
        </w:rPr>
        <w:t> </w:t>
      </w:r>
      <w:r>
        <w:rPr>
          <w:w w:val="105"/>
        </w:rPr>
        <w:t>liable</w:t>
      </w:r>
      <w:r>
        <w:rPr>
          <w:spacing w:val="35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rejection.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bidder(s)</w:t>
      </w:r>
      <w:r>
        <w:rPr>
          <w:spacing w:val="-50"/>
          <w:w w:val="105"/>
        </w:rPr>
        <w:t> </w:t>
      </w:r>
      <w:r>
        <w:rPr>
          <w:w w:val="105"/>
        </w:rPr>
        <w:t>quoting</w:t>
      </w:r>
      <w:r>
        <w:rPr>
          <w:spacing w:val="1"/>
          <w:w w:val="105"/>
        </w:rPr>
        <w:t> </w:t>
      </w:r>
      <w:r>
        <w:rPr>
          <w:w w:val="105"/>
        </w:rPr>
        <w:t>GST</w:t>
      </w:r>
      <w:r>
        <w:rPr>
          <w:spacing w:val="1"/>
          <w:w w:val="105"/>
        </w:rPr>
        <w:t> </w:t>
      </w:r>
      <w:r>
        <w:rPr>
          <w:w w:val="105"/>
        </w:rPr>
        <w:t>should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valid</w:t>
      </w:r>
      <w:r>
        <w:rPr>
          <w:spacing w:val="1"/>
          <w:w w:val="105"/>
        </w:rPr>
        <w:t> </w:t>
      </w:r>
      <w:r>
        <w:rPr>
          <w:w w:val="105"/>
        </w:rPr>
        <w:t>GST</w:t>
      </w:r>
      <w:r>
        <w:rPr>
          <w:spacing w:val="1"/>
          <w:w w:val="105"/>
        </w:rPr>
        <w:t> </w:t>
      </w:r>
      <w:r>
        <w:rPr>
          <w:w w:val="105"/>
        </w:rPr>
        <w:t>registration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state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Uttarakhand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he</w:t>
      </w:r>
      <w:r>
        <w:rPr>
          <w:spacing w:val="1"/>
          <w:w w:val="105"/>
        </w:rPr>
        <w:t> </w:t>
      </w:r>
      <w:r>
        <w:rPr>
          <w:w w:val="105"/>
        </w:rPr>
        <w:t>should</w:t>
      </w:r>
      <w:r>
        <w:rPr>
          <w:spacing w:val="1"/>
          <w:w w:val="105"/>
        </w:rPr>
        <w:t> </w:t>
      </w:r>
      <w:r>
        <w:rPr>
          <w:w w:val="105"/>
        </w:rPr>
        <w:t>mention</w:t>
      </w:r>
      <w:r>
        <w:rPr>
          <w:spacing w:val="1"/>
          <w:w w:val="105"/>
        </w:rPr>
        <w:t> </w:t>
      </w:r>
      <w:r>
        <w:rPr>
          <w:w w:val="105"/>
        </w:rPr>
        <w:t>the  same</w:t>
      </w:r>
      <w:r>
        <w:rPr>
          <w:spacing w:val="-50"/>
          <w:w w:val="105"/>
        </w:rPr>
        <w:t> </w:t>
      </w:r>
      <w:r>
        <w:rPr>
          <w:w w:val="105"/>
        </w:rPr>
        <w:t>VAT/GST</w:t>
      </w:r>
      <w:r>
        <w:rPr>
          <w:spacing w:val="-2"/>
          <w:w w:val="105"/>
        </w:rPr>
        <w:t> </w:t>
      </w:r>
      <w:r>
        <w:rPr>
          <w:w w:val="105"/>
        </w:rPr>
        <w:t>registration</w:t>
      </w:r>
      <w:r>
        <w:rPr>
          <w:spacing w:val="-1"/>
          <w:w w:val="105"/>
        </w:rPr>
        <w:t> </w:t>
      </w:r>
      <w:r>
        <w:rPr>
          <w:w w:val="105"/>
        </w:rPr>
        <w:t>number 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tender</w:t>
      </w:r>
      <w:r>
        <w:rPr>
          <w:spacing w:val="-2"/>
          <w:w w:val="105"/>
        </w:rPr>
        <w:t> </w:t>
      </w:r>
      <w:r>
        <w:rPr>
          <w:w w:val="105"/>
        </w:rPr>
        <w:t>document. GST</w:t>
      </w:r>
      <w:r>
        <w:rPr>
          <w:spacing w:val="2"/>
          <w:w w:val="105"/>
        </w:rPr>
        <w:t> </w:t>
      </w:r>
      <w:r>
        <w:rPr>
          <w:w w:val="105"/>
        </w:rPr>
        <w:t>must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shown</w:t>
      </w:r>
      <w:r>
        <w:rPr>
          <w:spacing w:val="-1"/>
          <w:w w:val="105"/>
        </w:rPr>
        <w:t> </w:t>
      </w:r>
      <w:r>
        <w:rPr>
          <w:w w:val="105"/>
        </w:rPr>
        <w:t>separately.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Heading3"/>
      </w:pPr>
      <w:r>
        <w:rPr>
          <w:w w:val="120"/>
        </w:rPr>
        <w:t>12:</w:t>
      </w:r>
      <w:r>
        <w:rPr>
          <w:spacing w:val="12"/>
          <w:w w:val="120"/>
        </w:rPr>
        <w:t> </w:t>
      </w:r>
      <w:r>
        <w:rPr>
          <w:w w:val="120"/>
        </w:rPr>
        <w:t>INSURANCE:</w:t>
      </w:r>
    </w:p>
    <w:p>
      <w:pPr>
        <w:pStyle w:val="BodyText"/>
        <w:spacing w:line="362" w:lineRule="auto" w:before="105"/>
        <w:ind w:left="260" w:right="134"/>
      </w:pPr>
      <w:r>
        <w:rPr>
          <w:w w:val="105"/>
        </w:rPr>
        <w:t>The Goods supplied under the Contract shall be fully insured against loss by theft, destruction or damage incidental to</w:t>
      </w:r>
      <w:r>
        <w:rPr>
          <w:spacing w:val="1"/>
          <w:w w:val="105"/>
        </w:rPr>
        <w:t> </w:t>
      </w:r>
      <w:r>
        <w:rPr>
          <w:w w:val="105"/>
        </w:rPr>
        <w:t>manufacture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acquisition,</w:t>
      </w:r>
      <w:r>
        <w:rPr>
          <w:spacing w:val="1"/>
          <w:w w:val="105"/>
        </w:rPr>
        <w:t> </w:t>
      </w:r>
      <w:r>
        <w:rPr>
          <w:w w:val="105"/>
        </w:rPr>
        <w:t>transportation,</w:t>
      </w:r>
      <w:r>
        <w:rPr>
          <w:spacing w:val="1"/>
          <w:w w:val="105"/>
        </w:rPr>
        <w:t> </w:t>
      </w:r>
      <w:r>
        <w:rPr>
          <w:w w:val="105"/>
        </w:rPr>
        <w:t>storage,</w:t>
      </w:r>
      <w:r>
        <w:rPr>
          <w:spacing w:val="1"/>
          <w:w w:val="105"/>
        </w:rPr>
        <w:t> </w:t>
      </w:r>
      <w:r>
        <w:rPr>
          <w:w w:val="105"/>
        </w:rPr>
        <w:t>fire,</w:t>
      </w:r>
      <w:r>
        <w:rPr>
          <w:spacing w:val="1"/>
          <w:w w:val="105"/>
        </w:rPr>
        <w:t> </w:t>
      </w:r>
      <w:r>
        <w:rPr>
          <w:w w:val="105"/>
        </w:rPr>
        <w:t>flood,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exposure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weather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delivery</w:t>
      </w:r>
      <w:r>
        <w:rPr>
          <w:spacing w:val="1"/>
          <w:w w:val="105"/>
        </w:rPr>
        <w:t> </w:t>
      </w:r>
      <w:r>
        <w:rPr>
          <w:w w:val="105"/>
        </w:rPr>
        <w:t>at  the</w:t>
      </w:r>
      <w:r>
        <w:rPr>
          <w:spacing w:val="1"/>
          <w:w w:val="105"/>
        </w:rPr>
        <w:t> </w:t>
      </w:r>
      <w:r>
        <w:rPr>
          <w:w w:val="105"/>
        </w:rPr>
        <w:t>designated project locations, in accordance with the applicable terms. The insurance charges shall be borne by the</w:t>
      </w:r>
      <w:r>
        <w:rPr>
          <w:spacing w:val="1"/>
          <w:w w:val="105"/>
        </w:rPr>
        <w:t> </w:t>
      </w:r>
      <w:r>
        <w:rPr>
          <w:w w:val="105"/>
        </w:rPr>
        <w:t>supplier and Purchaser shall not be required to pay such charges if incurred. The goods shall be delivered at the</w:t>
      </w:r>
      <w:r>
        <w:rPr>
          <w:spacing w:val="1"/>
          <w:w w:val="105"/>
        </w:rPr>
        <w:t> </w:t>
      </w:r>
      <w:r>
        <w:rPr>
          <w:w w:val="105"/>
        </w:rPr>
        <w:t>destination</w:t>
      </w:r>
      <w:r>
        <w:rPr>
          <w:spacing w:val="-2"/>
          <w:w w:val="105"/>
        </w:rPr>
        <w:t> </w:t>
      </w:r>
      <w:r>
        <w:rPr>
          <w:w w:val="105"/>
        </w:rPr>
        <w:t>(</w:t>
      </w:r>
      <w:r>
        <w:rPr>
          <w:rFonts w:ascii="Calibri"/>
          <w:b/>
          <w:w w:val="105"/>
        </w:rPr>
        <w:t>FOR</w:t>
      </w:r>
      <w:r>
        <w:rPr>
          <w:rFonts w:ascii="Calibri"/>
          <w:b/>
          <w:spacing w:val="5"/>
          <w:w w:val="105"/>
        </w:rPr>
        <w:t> </w:t>
      </w:r>
      <w:r>
        <w:rPr>
          <w:w w:val="105"/>
        </w:rPr>
        <w:t>-&gt; Freight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-2"/>
          <w:w w:val="105"/>
        </w:rPr>
        <w:t> </w:t>
      </w:r>
      <w:r>
        <w:rPr>
          <w:w w:val="105"/>
        </w:rPr>
        <w:t>Road)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perfect</w:t>
      </w:r>
      <w:r>
        <w:rPr>
          <w:spacing w:val="-1"/>
          <w:w w:val="105"/>
        </w:rPr>
        <w:t> </w:t>
      </w:r>
      <w:r>
        <w:rPr>
          <w:w w:val="105"/>
        </w:rPr>
        <w:t>condition.</w:t>
      </w:r>
    </w:p>
    <w:p>
      <w:pPr>
        <w:pStyle w:val="BodyText"/>
        <w:ind w:left="0"/>
        <w:jc w:val="left"/>
        <w:rPr>
          <w:sz w:val="29"/>
        </w:rPr>
      </w:pPr>
    </w:p>
    <w:p>
      <w:pPr>
        <w:pStyle w:val="Heading3"/>
      </w:pPr>
      <w:r>
        <w:rPr>
          <w:w w:val="120"/>
        </w:rPr>
        <w:t>13:</w:t>
      </w:r>
      <w:r>
        <w:rPr>
          <w:spacing w:val="21"/>
          <w:w w:val="120"/>
        </w:rPr>
        <w:t> </w:t>
      </w:r>
      <w:r>
        <w:rPr>
          <w:w w:val="120"/>
        </w:rPr>
        <w:t>TRANSPORTATION</w:t>
      </w:r>
    </w:p>
    <w:p>
      <w:pPr>
        <w:pStyle w:val="BodyText"/>
        <w:spacing w:line="362" w:lineRule="auto" w:before="105"/>
        <w:ind w:left="260" w:right="140"/>
      </w:pPr>
      <w:r>
        <w:rPr>
          <w:w w:val="105"/>
        </w:rPr>
        <w:t>The supplier/ selected bidder(s) shall be responsible for the proper packing so as to avoid damage under normal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transport</w:t>
      </w:r>
      <w:r>
        <w:rPr>
          <w:spacing w:val="2"/>
          <w:w w:val="105"/>
        </w:rPr>
        <w:t> </w:t>
      </w:r>
      <w:r>
        <w:rPr>
          <w:w w:val="105"/>
        </w:rPr>
        <w:t>by rail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road</w:t>
      </w:r>
      <w:r>
        <w:rPr>
          <w:spacing w:val="1"/>
          <w:w w:val="105"/>
        </w:rPr>
        <w:t> </w:t>
      </w:r>
      <w:r>
        <w:rPr>
          <w:w w:val="105"/>
        </w:rPr>
        <w:t>or air</w:t>
      </w:r>
      <w:r>
        <w:rPr>
          <w:spacing w:val="1"/>
          <w:w w:val="105"/>
        </w:rPr>
        <w:t> </w:t>
      </w:r>
      <w:r>
        <w:rPr>
          <w:w w:val="105"/>
        </w:rPr>
        <w:t>or sea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delivery 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material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good</w:t>
      </w:r>
      <w:r>
        <w:rPr>
          <w:spacing w:val="1"/>
          <w:w w:val="105"/>
        </w:rPr>
        <w:t> </w:t>
      </w:r>
      <w:r>
        <w:rPr>
          <w:w w:val="105"/>
        </w:rPr>
        <w:t>condition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consignee</w:t>
      </w:r>
    </w:p>
    <w:p>
      <w:pPr>
        <w:spacing w:after="0" w:line="362" w:lineRule="auto"/>
        <w:sectPr>
          <w:pgSz w:w="12240" w:h="20160"/>
          <w:pgMar w:top="1060" w:bottom="280" w:left="1180" w:right="620"/>
        </w:sectPr>
      </w:pPr>
    </w:p>
    <w:p>
      <w:pPr>
        <w:pStyle w:val="BodyText"/>
        <w:spacing w:line="360" w:lineRule="auto" w:before="73"/>
        <w:ind w:left="260" w:right="137"/>
      </w:pPr>
      <w:r>
        <w:rPr>
          <w:w w:val="105"/>
        </w:rPr>
        <w:t>at destination. In the event of any loss, damage, breakage or leakage or any shortage the bidder(s) shall be liable to</w:t>
      </w:r>
      <w:r>
        <w:rPr>
          <w:spacing w:val="1"/>
          <w:w w:val="105"/>
        </w:rPr>
        <w:t> </w:t>
      </w:r>
      <w:r>
        <w:rPr>
          <w:w w:val="105"/>
        </w:rPr>
        <w:t>make good such loss and shortage found at the checking/ inspection of the material by the consignee. No extra cost on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account</w:t>
      </w:r>
      <w:r>
        <w:rPr>
          <w:spacing w:val="-1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admissible.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goods</w:t>
      </w:r>
      <w:r>
        <w:rPr>
          <w:spacing w:val="-1"/>
          <w:w w:val="105"/>
        </w:rPr>
        <w:t> </w:t>
      </w:r>
      <w:r>
        <w:rPr>
          <w:w w:val="105"/>
        </w:rPr>
        <w:t>must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sent</w:t>
      </w:r>
      <w:r>
        <w:rPr>
          <w:spacing w:val="-3"/>
          <w:w w:val="105"/>
        </w:rPr>
        <w:t> </w:t>
      </w:r>
      <w:r>
        <w:rPr>
          <w:w w:val="105"/>
        </w:rPr>
        <w:t>freight</w:t>
      </w:r>
      <w:r>
        <w:rPr>
          <w:spacing w:val="-1"/>
          <w:w w:val="105"/>
        </w:rPr>
        <w:t> </w:t>
      </w:r>
      <w:r>
        <w:rPr>
          <w:w w:val="105"/>
        </w:rPr>
        <w:t>paid.</w:t>
      </w:r>
    </w:p>
    <w:p>
      <w:pPr>
        <w:pStyle w:val="Heading3"/>
        <w:spacing w:before="8"/>
        <w:jc w:val="both"/>
      </w:pPr>
      <w:r>
        <w:rPr>
          <w:w w:val="120"/>
        </w:rPr>
        <w:t>14:</w:t>
      </w:r>
      <w:r>
        <w:rPr>
          <w:spacing w:val="5"/>
          <w:w w:val="120"/>
        </w:rPr>
        <w:t> </w:t>
      </w:r>
      <w:r>
        <w:rPr>
          <w:w w:val="120"/>
        </w:rPr>
        <w:t>PAYMENTS</w:t>
      </w:r>
      <w:r>
        <w:rPr>
          <w:spacing w:val="7"/>
          <w:w w:val="120"/>
        </w:rPr>
        <w:t> </w:t>
      </w:r>
      <w:r>
        <w:rPr>
          <w:w w:val="120"/>
        </w:rPr>
        <w:t>TERMS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352" w:lineRule="auto" w:before="107" w:after="0"/>
        <w:ind w:left="980" w:right="140" w:hanging="360"/>
        <w:jc w:val="both"/>
        <w:rPr>
          <w:sz w:val="20"/>
        </w:rPr>
      </w:pPr>
      <w:r>
        <w:rPr>
          <w:w w:val="110"/>
          <w:sz w:val="20"/>
        </w:rPr>
        <w:t>The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standard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payment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terms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Court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subject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principle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payment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under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Uttarakhand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Procurement Rules, 2017, as prescribed by the Government of Uttarakhand or the General Finance Rules,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Government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India,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whichever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applicable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the present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etender.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All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payments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will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made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by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High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Court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Uttarakhand,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Nainital.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Successful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Bidder/Supplier/Vendor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will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required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furnish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documentary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proof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delivery,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installation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by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concerned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competent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authority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Court.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350" w:lineRule="auto" w:before="9" w:after="0"/>
        <w:ind w:left="980" w:right="141" w:hanging="360"/>
        <w:jc w:val="both"/>
        <w:rPr>
          <w:sz w:val="20"/>
        </w:rPr>
      </w:pPr>
      <w:r>
        <w:rPr>
          <w:spacing w:val="-1"/>
          <w:w w:val="106"/>
          <w:sz w:val="20"/>
        </w:rPr>
        <w:t>T</w:t>
      </w:r>
      <w:r>
        <w:rPr>
          <w:w w:val="106"/>
          <w:sz w:val="20"/>
        </w:rPr>
        <w:t>he</w:t>
      </w:r>
      <w:r>
        <w:rPr>
          <w:spacing w:val="10"/>
          <w:sz w:val="20"/>
        </w:rPr>
        <w:t> </w:t>
      </w:r>
      <w:r>
        <w:rPr>
          <w:w w:val="104"/>
          <w:sz w:val="20"/>
        </w:rPr>
        <w:t>supp</w:t>
      </w:r>
      <w:r>
        <w:rPr>
          <w:spacing w:val="1"/>
          <w:w w:val="104"/>
          <w:sz w:val="20"/>
        </w:rPr>
        <w:t>l</w:t>
      </w:r>
      <w:r>
        <w:rPr>
          <w:spacing w:val="-1"/>
          <w:w w:val="100"/>
          <w:sz w:val="20"/>
        </w:rPr>
        <w:t>i</w:t>
      </w:r>
      <w:r>
        <w:rPr>
          <w:spacing w:val="2"/>
          <w:w w:val="102"/>
          <w:sz w:val="20"/>
        </w:rPr>
        <w:t>e</w:t>
      </w:r>
      <w:r>
        <w:rPr>
          <w:spacing w:val="-1"/>
          <w:w w:val="105"/>
          <w:sz w:val="20"/>
        </w:rPr>
        <w:t>r</w:t>
      </w:r>
      <w:r>
        <w:rPr>
          <w:spacing w:val="-1"/>
          <w:w w:val="63"/>
          <w:sz w:val="20"/>
        </w:rPr>
        <w:t>‟</w:t>
      </w:r>
      <w:r>
        <w:rPr>
          <w:spacing w:val="2"/>
          <w:w w:val="98"/>
          <w:sz w:val="20"/>
        </w:rPr>
        <w:t>s</w:t>
      </w:r>
      <w:r>
        <w:rPr>
          <w:w w:val="190"/>
          <w:sz w:val="20"/>
        </w:rPr>
        <w:t>/</w:t>
      </w:r>
      <w:r>
        <w:rPr>
          <w:spacing w:val="9"/>
          <w:sz w:val="20"/>
        </w:rPr>
        <w:t> </w:t>
      </w:r>
      <w:r>
        <w:rPr>
          <w:w w:val="99"/>
          <w:sz w:val="20"/>
        </w:rPr>
        <w:t>se</w:t>
      </w:r>
      <w:r>
        <w:rPr>
          <w:spacing w:val="1"/>
          <w:w w:val="99"/>
          <w:sz w:val="20"/>
        </w:rPr>
        <w:t>l</w:t>
      </w:r>
      <w:r>
        <w:rPr>
          <w:w w:val="103"/>
          <w:sz w:val="20"/>
        </w:rPr>
        <w:t>ec</w:t>
      </w:r>
      <w:r>
        <w:rPr>
          <w:spacing w:val="-1"/>
          <w:w w:val="103"/>
          <w:sz w:val="20"/>
        </w:rPr>
        <w:t>t</w:t>
      </w:r>
      <w:r>
        <w:rPr>
          <w:w w:val="105"/>
          <w:sz w:val="20"/>
        </w:rPr>
        <w:t>ed</w:t>
      </w:r>
      <w:r>
        <w:rPr>
          <w:spacing w:val="12"/>
          <w:sz w:val="20"/>
        </w:rPr>
        <w:t> </w:t>
      </w:r>
      <w:r>
        <w:rPr>
          <w:spacing w:val="-1"/>
          <w:w w:val="101"/>
          <w:sz w:val="20"/>
        </w:rPr>
        <w:t>b</w:t>
      </w:r>
      <w:r>
        <w:rPr>
          <w:spacing w:val="-1"/>
          <w:w w:val="100"/>
          <w:sz w:val="20"/>
        </w:rPr>
        <w:t>i</w:t>
      </w:r>
      <w:r>
        <w:rPr>
          <w:spacing w:val="2"/>
          <w:w w:val="107"/>
          <w:sz w:val="20"/>
        </w:rPr>
        <w:t>d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>r</w:t>
      </w:r>
      <w:r>
        <w:rPr>
          <w:spacing w:val="-1"/>
          <w:w w:val="63"/>
          <w:sz w:val="20"/>
        </w:rPr>
        <w:t>‟</w:t>
      </w:r>
      <w:r>
        <w:rPr>
          <w:w w:val="98"/>
          <w:sz w:val="20"/>
        </w:rPr>
        <w:t>s</w:t>
      </w:r>
      <w:r>
        <w:rPr>
          <w:spacing w:val="12"/>
          <w:sz w:val="20"/>
        </w:rPr>
        <w:t> </w:t>
      </w:r>
      <w:r>
        <w:rPr>
          <w:spacing w:val="-1"/>
          <w:w w:val="105"/>
          <w:sz w:val="20"/>
        </w:rPr>
        <w:t>r</w:t>
      </w:r>
      <w:r>
        <w:rPr>
          <w:w w:val="103"/>
          <w:sz w:val="20"/>
        </w:rPr>
        <w:t>e</w:t>
      </w:r>
      <w:r>
        <w:rPr>
          <w:spacing w:val="-1"/>
          <w:w w:val="103"/>
          <w:sz w:val="20"/>
        </w:rPr>
        <w:t>q</w:t>
      </w:r>
      <w:r>
        <w:rPr>
          <w:spacing w:val="2"/>
          <w:w w:val="109"/>
          <w:sz w:val="20"/>
        </w:rPr>
        <w:t>u</w:t>
      </w:r>
      <w:r>
        <w:rPr>
          <w:w w:val="102"/>
          <w:sz w:val="20"/>
        </w:rPr>
        <w:t>est</w:t>
      </w:r>
      <w:r>
        <w:rPr>
          <w:spacing w:val="9"/>
          <w:sz w:val="20"/>
        </w:rPr>
        <w:t> </w:t>
      </w:r>
      <w:r>
        <w:rPr>
          <w:w w:val="102"/>
          <w:sz w:val="20"/>
        </w:rPr>
        <w:t>for</w:t>
      </w:r>
      <w:r>
        <w:rPr>
          <w:spacing w:val="11"/>
          <w:sz w:val="20"/>
        </w:rPr>
        <w:t> </w:t>
      </w:r>
      <w:r>
        <w:rPr>
          <w:w w:val="107"/>
          <w:sz w:val="20"/>
        </w:rPr>
        <w:t>pa</w:t>
      </w:r>
      <w:r>
        <w:rPr>
          <w:spacing w:val="-1"/>
          <w:w w:val="101"/>
          <w:sz w:val="20"/>
        </w:rPr>
        <w:t>y</w:t>
      </w:r>
      <w:r>
        <w:rPr>
          <w:spacing w:val="1"/>
          <w:w w:val="108"/>
          <w:sz w:val="20"/>
        </w:rPr>
        <w:t>m</w:t>
      </w:r>
      <w:r>
        <w:rPr>
          <w:w w:val="106"/>
          <w:sz w:val="20"/>
        </w:rPr>
        <w:t>ent</w:t>
      </w:r>
      <w:r>
        <w:rPr>
          <w:spacing w:val="9"/>
          <w:sz w:val="20"/>
        </w:rPr>
        <w:t> </w:t>
      </w:r>
      <w:r>
        <w:rPr>
          <w:w w:val="104"/>
          <w:sz w:val="20"/>
        </w:rPr>
        <w:t>s</w:t>
      </w:r>
      <w:r>
        <w:rPr>
          <w:spacing w:val="2"/>
          <w:w w:val="104"/>
          <w:sz w:val="20"/>
        </w:rPr>
        <w:t>h</w:t>
      </w:r>
      <w:r>
        <w:rPr>
          <w:w w:val="110"/>
          <w:sz w:val="20"/>
        </w:rPr>
        <w:t>a</w:t>
      </w:r>
      <w:r>
        <w:rPr>
          <w:spacing w:val="1"/>
          <w:w w:val="97"/>
          <w:sz w:val="20"/>
        </w:rPr>
        <w:t>l</w:t>
      </w:r>
      <w:r>
        <w:rPr>
          <w:w w:val="97"/>
          <w:sz w:val="20"/>
        </w:rPr>
        <w:t>l</w:t>
      </w:r>
      <w:r>
        <w:rPr>
          <w:spacing w:val="10"/>
          <w:sz w:val="20"/>
        </w:rPr>
        <w:t> </w:t>
      </w:r>
      <w:r>
        <w:rPr>
          <w:spacing w:val="-1"/>
          <w:w w:val="101"/>
          <w:sz w:val="20"/>
        </w:rPr>
        <w:t>b</w:t>
      </w:r>
      <w:r>
        <w:rPr>
          <w:w w:val="102"/>
          <w:sz w:val="20"/>
        </w:rPr>
        <w:t>e</w:t>
      </w:r>
      <w:r>
        <w:rPr>
          <w:spacing w:val="9"/>
          <w:sz w:val="20"/>
        </w:rPr>
        <w:t> </w:t>
      </w:r>
      <w:r>
        <w:rPr>
          <w:spacing w:val="-1"/>
          <w:w w:val="108"/>
          <w:sz w:val="20"/>
        </w:rPr>
        <w:t>m</w:t>
      </w:r>
      <w:r>
        <w:rPr>
          <w:w w:val="108"/>
          <w:sz w:val="20"/>
        </w:rPr>
        <w:t>a</w:t>
      </w:r>
      <w:r>
        <w:rPr>
          <w:w w:val="105"/>
          <w:sz w:val="20"/>
        </w:rPr>
        <w:t>de</w:t>
      </w:r>
      <w:r>
        <w:rPr>
          <w:spacing w:val="9"/>
          <w:sz w:val="20"/>
        </w:rPr>
        <w:t> </w:t>
      </w:r>
      <w:r>
        <w:rPr>
          <w:w w:val="108"/>
          <w:sz w:val="20"/>
        </w:rPr>
        <w:t>to</w:t>
      </w:r>
      <w:r>
        <w:rPr>
          <w:spacing w:val="9"/>
          <w:sz w:val="20"/>
        </w:rPr>
        <w:t> </w:t>
      </w:r>
      <w:r>
        <w:rPr>
          <w:w w:val="106"/>
          <w:sz w:val="20"/>
        </w:rPr>
        <w:t>the</w:t>
      </w:r>
      <w:r>
        <w:rPr>
          <w:spacing w:val="10"/>
          <w:sz w:val="20"/>
        </w:rPr>
        <w:t> </w:t>
      </w:r>
      <w:r>
        <w:rPr>
          <w:w w:val="107"/>
          <w:sz w:val="20"/>
        </w:rPr>
        <w:t>pu</w:t>
      </w:r>
      <w:r>
        <w:rPr>
          <w:spacing w:val="1"/>
          <w:w w:val="107"/>
          <w:sz w:val="20"/>
        </w:rPr>
        <w:t>r</w:t>
      </w:r>
      <w:r>
        <w:rPr>
          <w:spacing w:val="-1"/>
          <w:w w:val="106"/>
          <w:sz w:val="20"/>
        </w:rPr>
        <w:t>ch</w:t>
      </w:r>
      <w:r>
        <w:rPr>
          <w:w w:val="106"/>
          <w:sz w:val="20"/>
        </w:rPr>
        <w:t>a</w:t>
      </w:r>
      <w:r>
        <w:rPr>
          <w:w w:val="102"/>
          <w:sz w:val="20"/>
        </w:rPr>
        <w:t>ser</w:t>
      </w:r>
      <w:r>
        <w:rPr>
          <w:spacing w:val="11"/>
          <w:sz w:val="20"/>
        </w:rPr>
        <w:t> </w:t>
      </w:r>
      <w:r>
        <w:rPr>
          <w:spacing w:val="-1"/>
          <w:w w:val="100"/>
          <w:sz w:val="20"/>
        </w:rPr>
        <w:t>i</w:t>
      </w:r>
      <w:r>
        <w:rPr>
          <w:w w:val="109"/>
          <w:sz w:val="20"/>
        </w:rPr>
        <w:t>n</w:t>
      </w:r>
      <w:r>
        <w:rPr>
          <w:spacing w:val="10"/>
          <w:sz w:val="20"/>
        </w:rPr>
        <w:t> </w:t>
      </w:r>
      <w:r>
        <w:rPr>
          <w:w w:val="105"/>
          <w:sz w:val="20"/>
        </w:rPr>
        <w:t>w</w:t>
      </w:r>
      <w:r>
        <w:rPr>
          <w:spacing w:val="-2"/>
          <w:w w:val="105"/>
          <w:sz w:val="20"/>
        </w:rPr>
        <w:t>r</w:t>
      </w:r>
      <w:r>
        <w:rPr>
          <w:spacing w:val="1"/>
          <w:w w:val="100"/>
          <w:sz w:val="20"/>
        </w:rPr>
        <w:t>i</w:t>
      </w:r>
      <w:r>
        <w:rPr>
          <w:w w:val="104"/>
          <w:sz w:val="20"/>
        </w:rPr>
        <w:t>t</w:t>
      </w:r>
      <w:r>
        <w:rPr>
          <w:spacing w:val="-1"/>
          <w:w w:val="104"/>
          <w:sz w:val="20"/>
        </w:rPr>
        <w:t>i</w:t>
      </w:r>
      <w:r>
        <w:rPr>
          <w:w w:val="103"/>
          <w:sz w:val="20"/>
        </w:rPr>
        <w:t>n</w:t>
      </w:r>
      <w:r>
        <w:rPr>
          <w:spacing w:val="1"/>
          <w:w w:val="103"/>
          <w:sz w:val="20"/>
        </w:rPr>
        <w:t>g</w:t>
      </w:r>
      <w:r>
        <w:rPr>
          <w:w w:val="111"/>
          <w:sz w:val="20"/>
        </w:rPr>
        <w:t>,</w:t>
      </w:r>
      <w:r>
        <w:rPr>
          <w:spacing w:val="9"/>
          <w:sz w:val="20"/>
        </w:rPr>
        <w:t> </w:t>
      </w:r>
      <w:r>
        <w:rPr>
          <w:w w:val="110"/>
          <w:sz w:val="20"/>
        </w:rPr>
        <w:t>a</w:t>
      </w:r>
      <w:r>
        <w:rPr>
          <w:spacing w:val="1"/>
          <w:w w:val="100"/>
          <w:sz w:val="20"/>
        </w:rPr>
        <w:t>c</w:t>
      </w:r>
      <w:r>
        <w:rPr>
          <w:spacing w:val="-1"/>
          <w:w w:val="106"/>
          <w:sz w:val="20"/>
        </w:rPr>
        <w:t>co</w:t>
      </w:r>
      <w:r>
        <w:rPr>
          <w:spacing w:val="1"/>
          <w:w w:val="106"/>
          <w:sz w:val="20"/>
        </w:rPr>
        <w:t>m</w:t>
      </w:r>
      <w:r>
        <w:rPr>
          <w:w w:val="107"/>
          <w:sz w:val="20"/>
        </w:rPr>
        <w:t>pa</w:t>
      </w:r>
      <w:r>
        <w:rPr>
          <w:w w:val="106"/>
          <w:sz w:val="20"/>
        </w:rPr>
        <w:t>nied </w:t>
      </w:r>
      <w:r>
        <w:rPr>
          <w:w w:val="105"/>
          <w:sz w:val="20"/>
        </w:rPr>
        <w:t>by invoices describing, as appropriate, the goods/items delivered and related services performed, and by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required  documents submitted pursuant to general  conditions of the Purchase Order and upon fulfillment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obligations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stipulated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Purchase Order.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355" w:lineRule="auto" w:before="10" w:after="0"/>
        <w:ind w:left="980" w:right="136" w:hanging="360"/>
        <w:jc w:val="both"/>
        <w:rPr>
          <w:sz w:val="20"/>
        </w:rPr>
      </w:pPr>
      <w:r>
        <w:rPr>
          <w:w w:val="105"/>
          <w:sz w:val="20"/>
        </w:rPr>
        <w:t>The successful Bidder must accept the payment terms proposed by the Court. The financial bid submitted by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 Bidder must be in conformity with the payment terms proposed by the Court. Any deviation from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proposed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payment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terms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would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not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accepted.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Court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have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right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withhold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any</w:t>
      </w:r>
      <w:r>
        <w:rPr>
          <w:spacing w:val="9"/>
          <w:w w:val="105"/>
          <w:sz w:val="20"/>
        </w:rPr>
        <w:t> </w:t>
      </w:r>
      <w:r>
        <w:rPr>
          <w:w w:val="105"/>
          <w:sz w:val="20"/>
        </w:rPr>
        <w:t>payment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due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 the Bidder, in case of delays or defaults on the part of the Bidder. Such withholding of payment shall not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amount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 default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Court.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267" w:lineRule="exact" w:before="0" w:after="0"/>
        <w:ind w:left="980" w:right="0" w:hanging="361"/>
        <w:jc w:val="both"/>
        <w:rPr>
          <w:sz w:val="20"/>
        </w:rPr>
      </w:pPr>
      <w:r>
        <w:rPr>
          <w:w w:val="105"/>
          <w:sz w:val="20"/>
        </w:rPr>
        <w:t>All Payments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made to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 successful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Bidder/Supplier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Indian Rupee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(INR)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only.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240" w:lineRule="auto" w:before="103" w:after="0"/>
        <w:ind w:left="980" w:right="0" w:hanging="361"/>
        <w:jc w:val="both"/>
        <w:rPr>
          <w:sz w:val="20"/>
        </w:rPr>
      </w:pPr>
      <w:r>
        <w:rPr>
          <w:w w:val="105"/>
          <w:sz w:val="20"/>
        </w:rPr>
        <w:t>All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remittance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charges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borne by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supplier/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selected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bidder(s).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331" w:lineRule="auto" w:before="101" w:after="0"/>
        <w:ind w:left="980" w:right="143" w:hanging="360"/>
        <w:jc w:val="both"/>
        <w:rPr>
          <w:sz w:val="20"/>
        </w:rPr>
      </w:pPr>
      <w:r>
        <w:rPr>
          <w:w w:val="105"/>
          <w:sz w:val="20"/>
        </w:rPr>
        <w:t>Payment in case of those goods which need testing shall be made only when such tests have been carried out,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test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results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received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conforming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prescribed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specification.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328" w:lineRule="auto" w:before="30" w:after="0"/>
        <w:ind w:left="980" w:right="136" w:hanging="360"/>
        <w:jc w:val="both"/>
        <w:rPr>
          <w:sz w:val="20"/>
        </w:rPr>
      </w:pPr>
      <w:r>
        <w:rPr>
          <w:w w:val="105"/>
          <w:sz w:val="20"/>
        </w:rPr>
        <w:t>Any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penalties/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liquidated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damages,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applicable,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delay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non-performance,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mentioned  in  this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bidding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document,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deducted from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 payments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 respective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milestones.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345" w:lineRule="auto" w:before="34" w:after="0"/>
        <w:ind w:left="980" w:right="137" w:hanging="360"/>
        <w:jc w:val="both"/>
        <w:rPr>
          <w:sz w:val="20"/>
        </w:rPr>
      </w:pPr>
      <w:r>
        <w:rPr>
          <w:w w:val="105"/>
          <w:sz w:val="20"/>
        </w:rPr>
        <w:t>In case of Site Not Ready (SNR) or any other issue due to which installation could not be completed, then 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decision of Competent Authority of the High Court of Uttarakhand, shall be final and binding to the selected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vendor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with regard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release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payment.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328" w:lineRule="auto" w:before="15" w:after="0"/>
        <w:ind w:left="980" w:right="147" w:hanging="360"/>
        <w:jc w:val="both"/>
        <w:rPr>
          <w:sz w:val="20"/>
        </w:rPr>
      </w:pPr>
      <w:r>
        <w:rPr>
          <w:w w:val="105"/>
          <w:sz w:val="20"/>
        </w:rPr>
        <w:t>Taxes (work contract tax, service tax, GST, income tax, etc.), as applicable, shall be deducted at source, from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payments, 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the prevalent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rules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regulations.</w:t>
      </w:r>
    </w:p>
    <w:p>
      <w:pPr>
        <w:pStyle w:val="ListParagraph"/>
        <w:numPr>
          <w:ilvl w:val="0"/>
          <w:numId w:val="11"/>
        </w:numPr>
        <w:tabs>
          <w:tab w:pos="981" w:val="left" w:leader="none"/>
        </w:tabs>
        <w:spacing w:line="350" w:lineRule="auto" w:before="35" w:after="0"/>
        <w:ind w:left="980" w:right="143" w:hanging="360"/>
        <w:jc w:val="both"/>
        <w:rPr>
          <w:sz w:val="20"/>
        </w:rPr>
      </w:pPr>
      <w:r>
        <w:rPr>
          <w:w w:val="105"/>
          <w:sz w:val="20"/>
        </w:rPr>
        <w:t>Due to end of financial year and exigency of the matter, if required, advance payment could be made, after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obtaining approval of the competent authority, to the supplier subject to the submission of bank guarantee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 equivalent amount by the supplier/ vendor in lieu thereof to ascertain the timely supply of the requisite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goods.</w:t>
      </w:r>
    </w:p>
    <w:p>
      <w:pPr>
        <w:pStyle w:val="BodyText"/>
        <w:ind w:left="0"/>
        <w:jc w:val="left"/>
        <w:rPr>
          <w:sz w:val="31"/>
        </w:rPr>
      </w:pPr>
    </w:p>
    <w:p>
      <w:pPr>
        <w:pStyle w:val="Heading3"/>
        <w:jc w:val="both"/>
      </w:pPr>
      <w:r>
        <w:rPr>
          <w:w w:val="125"/>
        </w:rPr>
        <w:t>15:</w:t>
      </w:r>
      <w:r>
        <w:rPr>
          <w:spacing w:val="5"/>
          <w:w w:val="125"/>
        </w:rPr>
        <w:t> </w:t>
      </w:r>
      <w:r>
        <w:rPr>
          <w:w w:val="125"/>
        </w:rPr>
        <w:t>APPLICABLE</w:t>
      </w:r>
      <w:r>
        <w:rPr>
          <w:spacing w:val="8"/>
          <w:w w:val="125"/>
        </w:rPr>
        <w:t> </w:t>
      </w:r>
      <w:r>
        <w:rPr>
          <w:w w:val="125"/>
        </w:rPr>
        <w:t>LAW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360" w:lineRule="auto" w:before="109" w:after="0"/>
        <w:ind w:left="980" w:right="141" w:hanging="360"/>
        <w:jc w:val="both"/>
        <w:rPr>
          <w:sz w:val="20"/>
        </w:rPr>
      </w:pP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Agency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governed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Laws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Procedures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established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Government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India/State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Government,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within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framework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applicable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legislations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enactment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from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concerning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commercial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dealings/processing.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240" w:lineRule="auto" w:before="6" w:after="0"/>
        <w:ind w:left="980" w:right="0" w:hanging="361"/>
        <w:jc w:val="both"/>
        <w:rPr>
          <w:sz w:val="20"/>
        </w:rPr>
      </w:pPr>
      <w:r>
        <w:rPr>
          <w:w w:val="105"/>
          <w:sz w:val="20"/>
        </w:rPr>
        <w:t>All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disputes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this connection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shall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settled 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Nainital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Jurisdiction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only.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362" w:lineRule="auto" w:before="117" w:after="0"/>
        <w:ind w:left="980" w:right="140" w:hanging="360"/>
        <w:jc w:val="both"/>
        <w:rPr>
          <w:sz w:val="20"/>
        </w:rPr>
      </w:pPr>
      <w:r>
        <w:rPr>
          <w:w w:val="105"/>
          <w:sz w:val="20"/>
        </w:rPr>
        <w:t>The Registrar General, High Court of Uttarakhand also reserves the right to modify/relax any of the terms &amp;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conditions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 the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e-tender.</w:t>
      </w:r>
    </w:p>
    <w:p>
      <w:pPr>
        <w:pStyle w:val="ListParagraph"/>
        <w:numPr>
          <w:ilvl w:val="0"/>
          <w:numId w:val="12"/>
        </w:numPr>
        <w:tabs>
          <w:tab w:pos="981" w:val="left" w:leader="none"/>
        </w:tabs>
        <w:spacing w:line="362" w:lineRule="auto" w:before="2" w:after="0"/>
        <w:ind w:left="980" w:right="137" w:hanging="360"/>
        <w:jc w:val="both"/>
        <w:rPr>
          <w:sz w:val="20"/>
        </w:rPr>
      </w:pPr>
      <w:r>
        <w:rPr>
          <w:w w:val="110"/>
          <w:sz w:val="20"/>
        </w:rPr>
        <w:t>In case the selected bidder(s) fails to complete/comply the order within given time frame, then necessary</w:t>
      </w:r>
      <w:r>
        <w:rPr>
          <w:spacing w:val="1"/>
          <w:w w:val="110"/>
          <w:sz w:val="20"/>
        </w:rPr>
        <w:t> </w:t>
      </w:r>
      <w:r>
        <w:rPr>
          <w:spacing w:val="-1"/>
          <w:w w:val="110"/>
          <w:sz w:val="20"/>
        </w:rPr>
        <w:t>action</w:t>
      </w:r>
      <w:r>
        <w:rPr>
          <w:spacing w:val="-13"/>
          <w:w w:val="110"/>
          <w:sz w:val="20"/>
        </w:rPr>
        <w:t> </w:t>
      </w:r>
      <w:r>
        <w:rPr>
          <w:spacing w:val="-1"/>
          <w:w w:val="110"/>
          <w:sz w:val="20"/>
        </w:rPr>
        <w:t>shall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taken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against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said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firm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by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forfeiting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EMD/PG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followed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by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blacklisting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said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firm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or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as applicable in such matters. In such case suitable penalty may be imposed on the said firm. Decision of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Registrar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General,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High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Court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Uttarakhand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shall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final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binding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10"/>
          <w:w w:val="110"/>
          <w:sz w:val="20"/>
        </w:rPr>
        <w:t> </w:t>
      </w:r>
      <w:r>
        <w:rPr>
          <w:w w:val="110"/>
          <w:sz w:val="20"/>
        </w:rPr>
        <w:t>such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matters.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5"/>
        <w:ind w:left="0"/>
        <w:jc w:val="left"/>
        <w:rPr>
          <w:sz w:val="17"/>
        </w:rPr>
      </w:pPr>
    </w:p>
    <w:p>
      <w:pPr>
        <w:pStyle w:val="Heading3"/>
        <w:spacing w:line="348" w:lineRule="auto"/>
        <w:ind w:left="8736" w:right="135" w:firstLine="1164"/>
        <w:jc w:val="right"/>
      </w:pPr>
      <w:r>
        <w:rPr>
          <w:w w:val="110"/>
        </w:rPr>
        <w:t>Sd/-</w:t>
      </w:r>
      <w:r>
        <w:rPr>
          <w:spacing w:val="-47"/>
          <w:w w:val="110"/>
        </w:rPr>
        <w:t> </w:t>
      </w:r>
      <w:r>
        <w:rPr>
          <w:w w:val="105"/>
        </w:rPr>
        <w:t>Registrar</w:t>
      </w:r>
      <w:r>
        <w:rPr>
          <w:spacing w:val="33"/>
          <w:w w:val="105"/>
        </w:rPr>
        <w:t> </w:t>
      </w:r>
      <w:r>
        <w:rPr>
          <w:w w:val="105"/>
        </w:rPr>
        <w:t>General</w:t>
      </w:r>
    </w:p>
    <w:p>
      <w:pPr>
        <w:spacing w:after="0" w:line="348" w:lineRule="auto"/>
        <w:jc w:val="right"/>
        <w:sectPr>
          <w:pgSz w:w="12240" w:h="20160"/>
          <w:pgMar w:top="1060" w:bottom="280" w:left="1180" w:right="620"/>
        </w:sectPr>
      </w:pPr>
    </w:p>
    <w:p>
      <w:pPr>
        <w:spacing w:before="36"/>
        <w:ind w:left="936" w:right="815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Annexure</w:t>
      </w:r>
      <w:r>
        <w:rPr>
          <w:rFonts w:ascii="Calibri" w:hAnsi="Calibri"/>
          <w:b/>
          <w:spacing w:val="25"/>
          <w:sz w:val="20"/>
          <w:u w:val="single"/>
        </w:rPr>
        <w:t> </w:t>
      </w:r>
      <w:r>
        <w:rPr>
          <w:rFonts w:ascii="Calibri" w:hAnsi="Calibri"/>
          <w:b/>
          <w:sz w:val="20"/>
          <w:u w:val="single"/>
        </w:rPr>
        <w:t>„A‟</w:t>
      </w:r>
    </w:p>
    <w:p>
      <w:pPr>
        <w:pStyle w:val="BodyText"/>
        <w:ind w:left="0"/>
        <w:jc w:val="left"/>
        <w:rPr>
          <w:rFonts w:ascii="Calibri"/>
          <w:b/>
        </w:rPr>
      </w:pPr>
    </w:p>
    <w:p>
      <w:pPr>
        <w:pStyle w:val="BodyText"/>
        <w:spacing w:before="11"/>
        <w:ind w:left="0"/>
        <w:jc w:val="left"/>
        <w:rPr>
          <w:rFonts w:ascii="Calibri"/>
          <w:b/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6318"/>
        <w:gridCol w:w="2531"/>
      </w:tblGrid>
      <w:tr>
        <w:trPr>
          <w:trHeight w:val="355" w:hRule="atLeast"/>
        </w:trPr>
        <w:tc>
          <w:tcPr>
            <w:tcW w:w="811" w:type="dxa"/>
          </w:tcPr>
          <w:p>
            <w:pPr>
              <w:pStyle w:val="TableParagraph"/>
              <w:spacing w:before="1"/>
              <w:ind w:left="17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  <w:u w:val="single"/>
              </w:rPr>
              <w:t>SNo.</w:t>
            </w:r>
          </w:p>
        </w:tc>
        <w:tc>
          <w:tcPr>
            <w:tcW w:w="6318" w:type="dxa"/>
          </w:tcPr>
          <w:p>
            <w:pPr>
              <w:pStyle w:val="TableParagraph"/>
              <w:spacing w:before="1"/>
              <w:ind w:left="2646" w:right="264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  <w:u w:val="single"/>
              </w:rPr>
              <w:t>Particulars</w:t>
            </w:r>
          </w:p>
        </w:tc>
        <w:tc>
          <w:tcPr>
            <w:tcW w:w="2531" w:type="dxa"/>
          </w:tcPr>
          <w:p>
            <w:pPr>
              <w:pStyle w:val="TableParagraph"/>
              <w:spacing w:before="1"/>
              <w:ind w:left="16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  <w:u w:val="single"/>
              </w:rPr>
              <w:t>To</w:t>
            </w:r>
            <w:r>
              <w:rPr>
                <w:rFonts w:ascii="Calibri"/>
                <w:b/>
                <w:spacing w:val="-2"/>
                <w:w w:val="105"/>
                <w:sz w:val="20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20"/>
                <w:u w:val="single"/>
              </w:rPr>
              <w:t>be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20"/>
                <w:u w:val="single"/>
              </w:rPr>
              <w:t>filled</w:t>
            </w:r>
            <w:r>
              <w:rPr>
                <w:rFonts w:ascii="Calibri"/>
                <w:b/>
                <w:spacing w:val="-3"/>
                <w:w w:val="105"/>
                <w:sz w:val="20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20"/>
                <w:u w:val="single"/>
              </w:rPr>
              <w:t>by the</w:t>
            </w:r>
            <w:r>
              <w:rPr>
                <w:rFonts w:ascii="Calibri"/>
                <w:b/>
                <w:spacing w:val="-1"/>
                <w:w w:val="105"/>
                <w:sz w:val="20"/>
                <w:u w:val="single"/>
              </w:rPr>
              <w:t> </w:t>
            </w:r>
            <w:r>
              <w:rPr>
                <w:rFonts w:ascii="Calibri"/>
                <w:b/>
                <w:w w:val="105"/>
                <w:sz w:val="20"/>
                <w:u w:val="single"/>
              </w:rPr>
              <w:t>bidder</w:t>
            </w:r>
          </w:p>
        </w:tc>
      </w:tr>
      <w:tr>
        <w:trPr>
          <w:trHeight w:val="354" w:hRule="atLeast"/>
        </w:trPr>
        <w:tc>
          <w:tcPr>
            <w:tcW w:w="811" w:type="dxa"/>
          </w:tcPr>
          <w:p>
            <w:pPr>
              <w:pStyle w:val="TableParagraph"/>
              <w:spacing w:before="1"/>
              <w:ind w:left="2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1.</w:t>
            </w:r>
          </w:p>
        </w:tc>
        <w:tc>
          <w:tcPr>
            <w:tcW w:w="6318" w:type="dxa"/>
          </w:tcPr>
          <w:p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Name 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Agency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84" w:hRule="atLeast"/>
        </w:trPr>
        <w:tc>
          <w:tcPr>
            <w:tcW w:w="811" w:type="dxa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2.</w:t>
            </w:r>
          </w:p>
        </w:tc>
        <w:tc>
          <w:tcPr>
            <w:tcW w:w="6318" w:type="dxa"/>
          </w:tcPr>
          <w:p>
            <w:pPr>
              <w:pStyle w:val="TableParagraph"/>
              <w:spacing w:line="362" w:lineRule="auto"/>
              <w:ind w:left="98" w:right="94"/>
              <w:jc w:val="both"/>
              <w:rPr>
                <w:sz w:val="20"/>
              </w:rPr>
            </w:pPr>
            <w:r>
              <w:rPr>
                <w:spacing w:val="-2"/>
                <w:w w:val="109"/>
                <w:sz w:val="20"/>
              </w:rPr>
              <w:t>W</w:t>
            </w:r>
            <w:r>
              <w:rPr>
                <w:w w:val="107"/>
                <w:sz w:val="20"/>
              </w:rPr>
              <w:t>heth</w:t>
            </w:r>
            <w:r>
              <w:rPr>
                <w:spacing w:val="2"/>
                <w:w w:val="102"/>
                <w:sz w:val="20"/>
              </w:rPr>
              <w:t>e</w:t>
            </w:r>
            <w:r>
              <w:rPr>
                <w:w w:val="105"/>
                <w:sz w:val="20"/>
              </w:rPr>
              <w:t>r</w:t>
            </w:r>
            <w:r>
              <w:rPr>
                <w:spacing w:val="18"/>
                <w:sz w:val="20"/>
              </w:rPr>
              <w:t> </w:t>
            </w:r>
            <w:r>
              <w:rPr>
                <w:spacing w:val="1"/>
                <w:w w:val="112"/>
                <w:sz w:val="20"/>
              </w:rPr>
              <w:t>D</w:t>
            </w:r>
            <w:r>
              <w:rPr>
                <w:w w:val="107"/>
                <w:sz w:val="20"/>
              </w:rPr>
              <w:t>ema</w:t>
            </w:r>
            <w:r>
              <w:rPr>
                <w:w w:val="108"/>
                <w:sz w:val="20"/>
              </w:rPr>
              <w:t>nd</w:t>
            </w:r>
            <w:r>
              <w:rPr>
                <w:spacing w:val="20"/>
                <w:sz w:val="20"/>
              </w:rPr>
              <w:t> </w:t>
            </w:r>
            <w:r>
              <w:rPr>
                <w:w w:val="107"/>
                <w:sz w:val="20"/>
              </w:rPr>
              <w:t>d</w:t>
            </w:r>
            <w:r>
              <w:rPr>
                <w:spacing w:val="-1"/>
                <w:w w:val="107"/>
                <w:sz w:val="20"/>
              </w:rPr>
              <w:t>r</w:t>
            </w:r>
            <w:r>
              <w:rPr>
                <w:w w:val="110"/>
                <w:sz w:val="20"/>
              </w:rPr>
              <w:t>a</w:t>
            </w:r>
            <w:r>
              <w:rPr>
                <w:spacing w:val="2"/>
                <w:w w:val="90"/>
                <w:sz w:val="20"/>
              </w:rPr>
              <w:t>f</w:t>
            </w:r>
            <w:r>
              <w:rPr>
                <w:w w:val="108"/>
                <w:sz w:val="20"/>
              </w:rPr>
              <w:t>t</w:t>
            </w:r>
            <w:r>
              <w:rPr>
                <w:spacing w:val="19"/>
                <w:sz w:val="20"/>
              </w:rPr>
              <w:t> </w:t>
            </w:r>
            <w:r>
              <w:rPr>
                <w:w w:val="100"/>
                <w:sz w:val="20"/>
              </w:rPr>
              <w:t>of</w:t>
            </w:r>
            <w:r>
              <w:rPr>
                <w:spacing w:val="24"/>
                <w:sz w:val="20"/>
              </w:rPr>
              <w:t> </w:t>
            </w:r>
            <w:r>
              <w:rPr>
                <w:w w:val="107"/>
                <w:sz w:val="20"/>
              </w:rPr>
              <w:t>R</w:t>
            </w:r>
            <w:r>
              <w:rPr>
                <w:w w:val="103"/>
                <w:sz w:val="20"/>
              </w:rPr>
              <w:t>s.</w:t>
            </w:r>
            <w:r>
              <w:rPr>
                <w:spacing w:val="19"/>
                <w:sz w:val="20"/>
              </w:rPr>
              <w:t> </w:t>
            </w:r>
            <w:r>
              <w:rPr>
                <w:color w:val="FF0000"/>
                <w:spacing w:val="-1"/>
                <w:w w:val="101"/>
                <w:sz w:val="20"/>
              </w:rPr>
              <w:t>1</w:t>
            </w:r>
            <w:r>
              <w:rPr>
                <w:color w:val="FF0000"/>
                <w:spacing w:val="1"/>
                <w:w w:val="111"/>
                <w:sz w:val="20"/>
              </w:rPr>
              <w:t>,</w:t>
            </w:r>
            <w:r>
              <w:rPr>
                <w:color w:val="FF0000"/>
                <w:spacing w:val="-1"/>
                <w:w w:val="101"/>
                <w:sz w:val="20"/>
              </w:rPr>
              <w:t>7</w:t>
            </w:r>
            <w:r>
              <w:rPr>
                <w:color w:val="FF0000"/>
                <w:spacing w:val="1"/>
                <w:w w:val="101"/>
                <w:sz w:val="20"/>
              </w:rPr>
              <w:t>7</w:t>
            </w:r>
            <w:r>
              <w:rPr>
                <w:color w:val="FF0000"/>
                <w:spacing w:val="-1"/>
                <w:w w:val="101"/>
                <w:sz w:val="20"/>
              </w:rPr>
              <w:t>0</w:t>
            </w:r>
            <w:r>
              <w:rPr>
                <w:color w:val="FF0000"/>
                <w:spacing w:val="-1"/>
                <w:w w:val="190"/>
                <w:sz w:val="20"/>
              </w:rPr>
              <w:t>/</w:t>
            </w:r>
            <w:r>
              <w:rPr>
                <w:color w:val="FF0000"/>
                <w:w w:val="87"/>
                <w:sz w:val="20"/>
              </w:rPr>
              <w:t>-</w:t>
            </w:r>
            <w:r>
              <w:rPr>
                <w:color w:val="FF0000"/>
                <w:spacing w:val="19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O</w:t>
            </w:r>
            <w:r>
              <w:rPr>
                <w:w w:val="106"/>
                <w:sz w:val="20"/>
              </w:rPr>
              <w:t>ne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1"/>
                <w:w w:val="106"/>
                <w:sz w:val="20"/>
              </w:rPr>
              <w:t>T</w:t>
            </w:r>
            <w:r>
              <w:rPr>
                <w:w w:val="109"/>
                <w:sz w:val="20"/>
              </w:rPr>
              <w:t>hou</w:t>
            </w:r>
            <w:r>
              <w:rPr>
                <w:w w:val="104"/>
                <w:sz w:val="20"/>
              </w:rPr>
              <w:t>sa</w:t>
            </w:r>
            <w:r>
              <w:rPr>
                <w:w w:val="108"/>
                <w:sz w:val="20"/>
              </w:rPr>
              <w:t>nd</w:t>
            </w:r>
            <w:r>
              <w:rPr>
                <w:spacing w:val="23"/>
                <w:sz w:val="20"/>
              </w:rPr>
              <w:t> </w:t>
            </w:r>
            <w:r>
              <w:rPr>
                <w:w w:val="100"/>
                <w:sz w:val="20"/>
              </w:rPr>
              <w:t>se</w:t>
            </w:r>
            <w:r>
              <w:rPr>
                <w:spacing w:val="1"/>
                <w:w w:val="100"/>
                <w:sz w:val="20"/>
              </w:rPr>
              <w:t>v</w:t>
            </w:r>
            <w:r>
              <w:rPr>
                <w:w w:val="106"/>
                <w:sz w:val="20"/>
              </w:rPr>
              <w:t>en</w:t>
            </w:r>
            <w:r>
              <w:rPr>
                <w:spacing w:val="19"/>
                <w:sz w:val="20"/>
              </w:rPr>
              <w:t> </w:t>
            </w:r>
            <w:r>
              <w:rPr>
                <w:w w:val="109"/>
                <w:sz w:val="20"/>
              </w:rPr>
              <w:t>thou</w:t>
            </w:r>
            <w:r>
              <w:rPr>
                <w:w w:val="104"/>
                <w:sz w:val="20"/>
              </w:rPr>
              <w:t>sa</w:t>
            </w:r>
            <w:r>
              <w:rPr>
                <w:w w:val="108"/>
                <w:sz w:val="20"/>
              </w:rPr>
              <w:t>nd </w:t>
            </w:r>
            <w:r>
              <w:rPr>
                <w:w w:val="105"/>
                <w:sz w:val="20"/>
              </w:rPr>
              <w:t>seventy Only) (Non-refundable) payable in favour of Registrar General,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High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Uttarakhand,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Nainital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attached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along-with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</w:p>
          <w:p>
            <w:pPr>
              <w:pStyle w:val="TableParagraph"/>
              <w:spacing w:line="227" w:lineRule="exact"/>
              <w:ind w:left="9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as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tender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fee.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3" w:hRule="atLeast"/>
        </w:trPr>
        <w:tc>
          <w:tcPr>
            <w:tcW w:w="811" w:type="dxa"/>
          </w:tcPr>
          <w:p>
            <w:pPr>
              <w:pStyle w:val="TableParagraph"/>
              <w:spacing w:before="169"/>
              <w:ind w:left="2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3.</w:t>
            </w:r>
          </w:p>
        </w:tc>
        <w:tc>
          <w:tcPr>
            <w:tcW w:w="6318" w:type="dxa"/>
          </w:tcPr>
          <w:p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pacing w:val="-1"/>
                <w:w w:val="108"/>
                <w:sz w:val="20"/>
              </w:rPr>
              <w:t>E</w:t>
            </w:r>
            <w:r>
              <w:rPr>
                <w:spacing w:val="1"/>
                <w:w w:val="108"/>
                <w:sz w:val="20"/>
              </w:rPr>
              <w:t>M</w:t>
            </w:r>
            <w:r>
              <w:rPr>
                <w:w w:val="112"/>
                <w:sz w:val="20"/>
              </w:rPr>
              <w:t>D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w w:val="100"/>
                <w:sz w:val="20"/>
              </w:rPr>
              <w:t>of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107"/>
                <w:sz w:val="20"/>
              </w:rPr>
              <w:t>R</w:t>
            </w:r>
            <w:r>
              <w:rPr>
                <w:w w:val="103"/>
                <w:sz w:val="20"/>
              </w:rPr>
              <w:t>s.</w:t>
            </w:r>
            <w:r>
              <w:rPr>
                <w:sz w:val="20"/>
              </w:rPr>
              <w:t> 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w w:val="101"/>
                <w:sz w:val="20"/>
              </w:rPr>
              <w:t>51</w:t>
            </w:r>
            <w:r>
              <w:rPr>
                <w:spacing w:val="1"/>
                <w:w w:val="111"/>
                <w:sz w:val="20"/>
              </w:rPr>
              <w:t>,</w:t>
            </w:r>
            <w:r>
              <w:rPr>
                <w:spacing w:val="-1"/>
                <w:w w:val="101"/>
                <w:sz w:val="20"/>
              </w:rPr>
              <w:t>0</w:t>
            </w:r>
            <w:r>
              <w:rPr>
                <w:spacing w:val="1"/>
                <w:w w:val="101"/>
                <w:sz w:val="20"/>
              </w:rPr>
              <w:t>0</w:t>
            </w:r>
            <w:r>
              <w:rPr>
                <w:w w:val="101"/>
                <w:sz w:val="20"/>
              </w:rPr>
              <w:t>0</w:t>
            </w:r>
            <w:r>
              <w:rPr>
                <w:spacing w:val="2"/>
                <w:w w:val="190"/>
                <w:sz w:val="20"/>
              </w:rPr>
              <w:t>/</w:t>
            </w:r>
            <w:r>
              <w:rPr>
                <w:w w:val="87"/>
                <w:sz w:val="20"/>
              </w:rPr>
              <w:t>-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i</w:t>
            </w:r>
            <w:r>
              <w:rPr>
                <w:w w:val="109"/>
                <w:sz w:val="20"/>
              </w:rPr>
              <w:t>n</w:t>
            </w:r>
            <w:r>
              <w:rPr>
                <w:sz w:val="20"/>
              </w:rPr>
              <w:t> </w:t>
            </w:r>
            <w:r>
              <w:rPr>
                <w:spacing w:val="-11"/>
                <w:sz w:val="20"/>
              </w:rPr>
              <w:t> </w:t>
            </w:r>
            <w:r>
              <w:rPr>
                <w:w w:val="101"/>
                <w:sz w:val="20"/>
              </w:rPr>
              <w:t>fa</w:t>
            </w:r>
            <w:r>
              <w:rPr>
                <w:spacing w:val="1"/>
                <w:w w:val="99"/>
                <w:sz w:val="20"/>
              </w:rPr>
              <w:t>v</w:t>
            </w:r>
            <w:r>
              <w:rPr>
                <w:w w:val="108"/>
                <w:sz w:val="20"/>
              </w:rPr>
              <w:t>our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100"/>
                <w:sz w:val="20"/>
              </w:rPr>
              <w:t>of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107"/>
                <w:sz w:val="20"/>
              </w:rPr>
              <w:t>R</w:t>
            </w:r>
            <w:r>
              <w:rPr>
                <w:w w:val="100"/>
                <w:sz w:val="20"/>
              </w:rPr>
              <w:t>eg</w:t>
            </w:r>
            <w:r>
              <w:rPr>
                <w:spacing w:val="-1"/>
                <w:w w:val="100"/>
                <w:sz w:val="20"/>
              </w:rPr>
              <w:t>i</w:t>
            </w:r>
            <w:r>
              <w:rPr>
                <w:w w:val="103"/>
                <w:sz w:val="20"/>
              </w:rPr>
              <w:t>st</w:t>
            </w:r>
            <w:r>
              <w:rPr>
                <w:spacing w:val="-1"/>
                <w:w w:val="103"/>
                <w:sz w:val="20"/>
              </w:rPr>
              <w:t>r</w:t>
            </w:r>
            <w:r>
              <w:rPr>
                <w:spacing w:val="2"/>
                <w:w w:val="110"/>
                <w:sz w:val="20"/>
              </w:rPr>
              <w:t>a</w:t>
            </w:r>
            <w:r>
              <w:rPr>
                <w:w w:val="105"/>
                <w:sz w:val="20"/>
              </w:rPr>
              <w:t>r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w w:val="113"/>
                <w:sz w:val="20"/>
              </w:rPr>
              <w:t>G</w:t>
            </w:r>
            <w:r>
              <w:rPr>
                <w:w w:val="105"/>
                <w:sz w:val="20"/>
              </w:rPr>
              <w:t>en</w:t>
            </w:r>
            <w:r>
              <w:rPr>
                <w:spacing w:val="2"/>
                <w:w w:val="105"/>
                <w:sz w:val="20"/>
              </w:rPr>
              <w:t>e</w:t>
            </w:r>
            <w:r>
              <w:rPr>
                <w:spacing w:val="-1"/>
                <w:w w:val="105"/>
                <w:sz w:val="20"/>
              </w:rPr>
              <w:t>r</w:t>
            </w:r>
            <w:r>
              <w:rPr>
                <w:w w:val="110"/>
                <w:sz w:val="20"/>
              </w:rPr>
              <w:t>a</w:t>
            </w:r>
            <w:r>
              <w:rPr>
                <w:spacing w:val="1"/>
                <w:w w:val="97"/>
                <w:sz w:val="20"/>
              </w:rPr>
              <w:t>l</w:t>
            </w:r>
            <w:r>
              <w:rPr>
                <w:w w:val="111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w w:val="110"/>
                <w:sz w:val="20"/>
              </w:rPr>
              <w:t>H</w:t>
            </w:r>
            <w:r>
              <w:rPr>
                <w:spacing w:val="-1"/>
                <w:w w:val="100"/>
                <w:sz w:val="20"/>
              </w:rPr>
              <w:t>i</w:t>
            </w:r>
            <w:r>
              <w:rPr>
                <w:w w:val="97"/>
                <w:sz w:val="20"/>
              </w:rPr>
              <w:t>g</w:t>
            </w:r>
            <w:r>
              <w:rPr>
                <w:w w:val="109"/>
                <w:sz w:val="20"/>
              </w:rPr>
              <w:t>h</w:t>
            </w:r>
            <w:r>
              <w:rPr>
                <w:sz w:val="20"/>
              </w:rPr>
              <w:t> </w:t>
            </w:r>
            <w:r>
              <w:rPr>
                <w:spacing w:val="-11"/>
                <w:sz w:val="20"/>
              </w:rPr>
              <w:t> </w:t>
            </w:r>
            <w:r>
              <w:rPr>
                <w:w w:val="107"/>
                <w:sz w:val="20"/>
              </w:rPr>
              <w:t>C</w:t>
            </w:r>
            <w:r>
              <w:rPr>
                <w:w w:val="108"/>
                <w:sz w:val="20"/>
              </w:rPr>
              <w:t>ourt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 </w:t>
            </w:r>
            <w:r>
              <w:rPr>
                <w:w w:val="100"/>
                <w:sz w:val="20"/>
              </w:rPr>
              <w:t>of</w:t>
            </w:r>
          </w:p>
          <w:p>
            <w:pPr>
              <w:pStyle w:val="TableParagraph"/>
              <w:spacing w:before="118"/>
              <w:ind w:left="98"/>
              <w:rPr>
                <w:rFonts w:ascii="Calibri"/>
                <w:b/>
                <w:sz w:val="18"/>
              </w:rPr>
            </w:pPr>
            <w:r>
              <w:rPr>
                <w:w w:val="105"/>
                <w:sz w:val="20"/>
              </w:rPr>
              <w:t>Uttarakhand,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Nainital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by</w:t>
            </w:r>
            <w:r>
              <w:rPr>
                <w:spacing w:val="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D.D.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payable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at</w:t>
            </w:r>
            <w:r>
              <w:rPr>
                <w:spacing w:val="1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Nainital</w:t>
            </w:r>
            <w:r>
              <w:rPr>
                <w:spacing w:val="13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18"/>
              </w:rPr>
              <w:t>(Refundable)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811" w:type="dxa"/>
          </w:tcPr>
          <w:p>
            <w:pPr>
              <w:pStyle w:val="TableParagraph"/>
              <w:spacing w:before="1"/>
              <w:ind w:left="2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4.</w:t>
            </w:r>
          </w:p>
        </w:tc>
        <w:tc>
          <w:tcPr>
            <w:tcW w:w="6318" w:type="dxa"/>
          </w:tcPr>
          <w:p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Date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establishment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811" w:type="dxa"/>
          </w:tcPr>
          <w:p>
            <w:pPr>
              <w:pStyle w:val="TableParagraph"/>
              <w:spacing w:before="169"/>
              <w:ind w:left="2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5.</w:t>
            </w:r>
          </w:p>
        </w:tc>
        <w:tc>
          <w:tcPr>
            <w:tcW w:w="6318" w:type="dxa"/>
          </w:tcPr>
          <w:p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Office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address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office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telephone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fax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</w:p>
          <w:p>
            <w:pPr>
              <w:pStyle w:val="TableParagraph"/>
              <w:spacing w:before="11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mobile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name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contact</w:t>
            </w:r>
            <w:r>
              <w:rPr>
                <w:spacing w:val="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person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3" w:hRule="atLeast"/>
        </w:trPr>
        <w:tc>
          <w:tcPr>
            <w:tcW w:w="811" w:type="dxa"/>
          </w:tcPr>
          <w:p>
            <w:pPr>
              <w:pStyle w:val="TableParagraph"/>
              <w:spacing w:before="171"/>
              <w:ind w:left="2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6.</w:t>
            </w:r>
          </w:p>
        </w:tc>
        <w:tc>
          <w:tcPr>
            <w:tcW w:w="6318" w:type="dxa"/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Registration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with 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concerned 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 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Authorities. </w:t>
            </w:r>
            <w:r>
              <w:rPr>
                <w:spacing w:val="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(copy 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</w:p>
          <w:p>
            <w:pPr>
              <w:pStyle w:val="TableParagraph"/>
              <w:spacing w:before="116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enclosed).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811" w:type="dxa"/>
          </w:tcPr>
          <w:p>
            <w:pPr>
              <w:pStyle w:val="TableParagraph"/>
              <w:spacing w:before="2"/>
              <w:ind w:left="2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7.</w:t>
            </w:r>
          </w:p>
        </w:tc>
        <w:tc>
          <w:tcPr>
            <w:tcW w:w="6318" w:type="dxa"/>
          </w:tcPr>
          <w:p>
            <w:pPr>
              <w:pStyle w:val="TableParagraph"/>
              <w:spacing w:before="3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PAN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copy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enclosed)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4" w:hRule="atLeast"/>
        </w:trPr>
        <w:tc>
          <w:tcPr>
            <w:tcW w:w="811" w:type="dxa"/>
          </w:tcPr>
          <w:p>
            <w:pPr>
              <w:pStyle w:val="TableParagraph"/>
              <w:spacing w:before="1"/>
              <w:ind w:left="2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8.</w:t>
            </w:r>
          </w:p>
        </w:tc>
        <w:tc>
          <w:tcPr>
            <w:tcW w:w="6318" w:type="dxa"/>
          </w:tcPr>
          <w:p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Tax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Registration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Number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(copy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 be enclosed).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92" w:hRule="atLeast"/>
        </w:trPr>
        <w:tc>
          <w:tcPr>
            <w:tcW w:w="81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9.</w:t>
            </w:r>
          </w:p>
        </w:tc>
        <w:tc>
          <w:tcPr>
            <w:tcW w:w="6318" w:type="dxa"/>
          </w:tcPr>
          <w:p>
            <w:pPr>
              <w:pStyle w:val="TableParagraph"/>
              <w:spacing w:line="360" w:lineRule="auto"/>
              <w:ind w:left="98"/>
              <w:rPr>
                <w:sz w:val="20"/>
              </w:rPr>
            </w:pPr>
            <w:r>
              <w:rPr>
                <w:w w:val="110"/>
                <w:sz w:val="20"/>
              </w:rPr>
              <w:t>The</w:t>
            </w:r>
            <w:r>
              <w:rPr>
                <w:spacing w:val="4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bidder(s)</w:t>
            </w:r>
            <w:r>
              <w:rPr>
                <w:spacing w:val="4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should</w:t>
            </w:r>
            <w:r>
              <w:rPr>
                <w:spacing w:val="4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an</w:t>
            </w:r>
            <w:r>
              <w:rPr>
                <w:spacing w:val="4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OEM/Company/Distributor</w:t>
            </w:r>
            <w:r>
              <w:rPr>
                <w:spacing w:val="4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having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05"/>
                <w:sz w:val="20"/>
              </w:rPr>
              <w:t>experience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minimum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03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years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 India.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(copy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enclosed).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31" w:hRule="atLeast"/>
        </w:trPr>
        <w:tc>
          <w:tcPr>
            <w:tcW w:w="811" w:type="dxa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2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10.</w:t>
            </w:r>
          </w:p>
        </w:tc>
        <w:tc>
          <w:tcPr>
            <w:tcW w:w="6318" w:type="dxa"/>
          </w:tcPr>
          <w:p>
            <w:pPr>
              <w:pStyle w:val="TableParagraph"/>
              <w:spacing w:line="362" w:lineRule="auto"/>
              <w:ind w:left="98" w:right="100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The bidder(s) must have direct authorization from major OEMs for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05"/>
                <w:sz w:val="20"/>
              </w:rPr>
              <w:t>selling and supporting components offered. Bidder needs to furnish 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authorization letter from Original Equipment Manufacturer in case of</w:t>
            </w:r>
            <w:r>
              <w:rPr>
                <w:spacing w:val="-5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authorized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partner/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representative/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system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integrator.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(copy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enclosed).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38" w:hRule="atLeast"/>
        </w:trPr>
        <w:tc>
          <w:tcPr>
            <w:tcW w:w="811" w:type="dxa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2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11.</w:t>
            </w:r>
          </w:p>
        </w:tc>
        <w:tc>
          <w:tcPr>
            <w:tcW w:w="6318" w:type="dxa"/>
          </w:tcPr>
          <w:p>
            <w:pPr>
              <w:pStyle w:val="TableParagraph"/>
              <w:spacing w:line="362" w:lineRule="auto"/>
              <w:ind w:left="98" w:right="10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3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bidder(s)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3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certification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(optional)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from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</w:t>
            </w:r>
            <w:r>
              <w:rPr>
                <w:spacing w:val="3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accredited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internationally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reputed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firms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9001:2008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(higher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equivalent).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(copy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enclosed).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92" w:hRule="atLeast"/>
        </w:trPr>
        <w:tc>
          <w:tcPr>
            <w:tcW w:w="811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ind w:left="2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12.</w:t>
            </w:r>
          </w:p>
        </w:tc>
        <w:tc>
          <w:tcPr>
            <w:tcW w:w="6318" w:type="dxa"/>
          </w:tcPr>
          <w:p>
            <w:pPr>
              <w:pStyle w:val="TableParagraph"/>
              <w:spacing w:line="362" w:lineRule="auto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The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Bidder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should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support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centers/logistics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entire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state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Uttarakhand.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40" w:hRule="atLeast"/>
        </w:trPr>
        <w:tc>
          <w:tcPr>
            <w:tcW w:w="811" w:type="dxa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before="1"/>
              <w:ind w:left="2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13.</w:t>
            </w:r>
          </w:p>
        </w:tc>
        <w:tc>
          <w:tcPr>
            <w:tcW w:w="6318" w:type="dxa"/>
          </w:tcPr>
          <w:p>
            <w:pPr>
              <w:pStyle w:val="TableParagraph"/>
              <w:spacing w:line="362" w:lineRule="auto"/>
              <w:ind w:left="98" w:right="10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The bidder(s) has not been blacklisted in the past by any of the State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across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country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Government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  or  High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Courts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Hon‟ble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Supreme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Court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India.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(copy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be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enclosed).</w:t>
            </w:r>
          </w:p>
        </w:tc>
        <w:tc>
          <w:tcPr>
            <w:tcW w:w="253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1"/>
        <w:ind w:left="0"/>
        <w:jc w:val="left"/>
        <w:rPr>
          <w:rFonts w:ascii="Calibri"/>
          <w:b/>
          <w:sz w:val="19"/>
        </w:rPr>
      </w:pPr>
    </w:p>
    <w:p>
      <w:pPr>
        <w:spacing w:line="360" w:lineRule="auto" w:before="95"/>
        <w:ind w:left="260" w:right="0" w:firstLine="0"/>
        <w:jc w:val="left"/>
        <w:rPr>
          <w:rFonts w:ascii="Cambria"/>
          <w:b/>
          <w:i/>
          <w:sz w:val="20"/>
        </w:rPr>
      </w:pPr>
      <w:r>
        <w:rPr>
          <w:rFonts w:ascii="Cambria"/>
          <w:b/>
          <w:i/>
          <w:w w:val="90"/>
          <w:sz w:val="20"/>
          <w:u w:val="single"/>
        </w:rPr>
        <w:t>Note</w:t>
      </w:r>
      <w:r>
        <w:rPr>
          <w:rFonts w:ascii="Cambria"/>
          <w:b/>
          <w:i/>
          <w:w w:val="90"/>
          <w:sz w:val="20"/>
        </w:rPr>
        <w:t>:-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In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case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of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any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confusion/misinterpretation/typographical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mistakes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etc.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in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this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tender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document,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the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decision</w:t>
      </w:r>
      <w:r>
        <w:rPr>
          <w:rFonts w:ascii="Cambria"/>
          <w:b/>
          <w:i/>
          <w:spacing w:val="1"/>
          <w:w w:val="90"/>
          <w:sz w:val="20"/>
        </w:rPr>
        <w:t> </w:t>
      </w:r>
      <w:r>
        <w:rPr>
          <w:rFonts w:ascii="Cambria"/>
          <w:b/>
          <w:i/>
          <w:w w:val="90"/>
          <w:sz w:val="20"/>
        </w:rPr>
        <w:t>of</w:t>
      </w:r>
      <w:r>
        <w:rPr>
          <w:rFonts w:ascii="Cambria"/>
          <w:b/>
          <w:i/>
          <w:spacing w:val="-37"/>
          <w:w w:val="90"/>
          <w:sz w:val="20"/>
        </w:rPr>
        <w:t> </w:t>
      </w:r>
      <w:r>
        <w:rPr>
          <w:rFonts w:ascii="Cambria"/>
          <w:b/>
          <w:i/>
          <w:w w:val="95"/>
          <w:sz w:val="20"/>
        </w:rPr>
        <w:t>Registrar</w:t>
      </w:r>
      <w:r>
        <w:rPr>
          <w:rFonts w:ascii="Cambria"/>
          <w:b/>
          <w:i/>
          <w:spacing w:val="1"/>
          <w:w w:val="95"/>
          <w:sz w:val="20"/>
        </w:rPr>
        <w:t> </w:t>
      </w:r>
      <w:r>
        <w:rPr>
          <w:rFonts w:ascii="Cambria"/>
          <w:b/>
          <w:i/>
          <w:w w:val="95"/>
          <w:sz w:val="20"/>
        </w:rPr>
        <w:t>General,</w:t>
      </w:r>
      <w:r>
        <w:rPr>
          <w:rFonts w:ascii="Cambria"/>
          <w:b/>
          <w:i/>
          <w:spacing w:val="4"/>
          <w:w w:val="95"/>
          <w:sz w:val="20"/>
        </w:rPr>
        <w:t> </w:t>
      </w:r>
      <w:r>
        <w:rPr>
          <w:rFonts w:ascii="Cambria"/>
          <w:b/>
          <w:i/>
          <w:w w:val="95"/>
          <w:sz w:val="20"/>
        </w:rPr>
        <w:t>High</w:t>
      </w:r>
      <w:r>
        <w:rPr>
          <w:rFonts w:ascii="Cambria"/>
          <w:b/>
          <w:i/>
          <w:spacing w:val="3"/>
          <w:w w:val="95"/>
          <w:sz w:val="20"/>
        </w:rPr>
        <w:t> </w:t>
      </w:r>
      <w:r>
        <w:rPr>
          <w:rFonts w:ascii="Cambria"/>
          <w:b/>
          <w:i/>
          <w:w w:val="95"/>
          <w:sz w:val="20"/>
        </w:rPr>
        <w:t>Court</w:t>
      </w:r>
      <w:r>
        <w:rPr>
          <w:rFonts w:ascii="Cambria"/>
          <w:b/>
          <w:i/>
          <w:spacing w:val="4"/>
          <w:w w:val="95"/>
          <w:sz w:val="20"/>
        </w:rPr>
        <w:t> </w:t>
      </w:r>
      <w:r>
        <w:rPr>
          <w:rFonts w:ascii="Cambria"/>
          <w:b/>
          <w:i/>
          <w:w w:val="95"/>
          <w:sz w:val="20"/>
        </w:rPr>
        <w:t>of</w:t>
      </w:r>
      <w:r>
        <w:rPr>
          <w:rFonts w:ascii="Cambria"/>
          <w:b/>
          <w:i/>
          <w:spacing w:val="2"/>
          <w:w w:val="95"/>
          <w:sz w:val="20"/>
        </w:rPr>
        <w:t> </w:t>
      </w:r>
      <w:r>
        <w:rPr>
          <w:rFonts w:ascii="Cambria"/>
          <w:b/>
          <w:i/>
          <w:w w:val="95"/>
          <w:sz w:val="20"/>
        </w:rPr>
        <w:t>Uttarakhand</w:t>
      </w:r>
      <w:r>
        <w:rPr>
          <w:rFonts w:ascii="Cambria"/>
          <w:b/>
          <w:i/>
          <w:spacing w:val="3"/>
          <w:w w:val="95"/>
          <w:sz w:val="20"/>
        </w:rPr>
        <w:t> </w:t>
      </w:r>
      <w:r>
        <w:rPr>
          <w:rFonts w:ascii="Cambria"/>
          <w:b/>
          <w:i/>
          <w:w w:val="95"/>
          <w:sz w:val="20"/>
        </w:rPr>
        <w:t>shall</w:t>
      </w:r>
      <w:r>
        <w:rPr>
          <w:rFonts w:ascii="Cambria"/>
          <w:b/>
          <w:i/>
          <w:spacing w:val="3"/>
          <w:w w:val="95"/>
          <w:sz w:val="20"/>
        </w:rPr>
        <w:t> </w:t>
      </w:r>
      <w:r>
        <w:rPr>
          <w:rFonts w:ascii="Cambria"/>
          <w:b/>
          <w:i/>
          <w:w w:val="95"/>
          <w:sz w:val="20"/>
        </w:rPr>
        <w:t>be</w:t>
      </w:r>
      <w:r>
        <w:rPr>
          <w:rFonts w:ascii="Cambria"/>
          <w:b/>
          <w:i/>
          <w:spacing w:val="4"/>
          <w:w w:val="95"/>
          <w:sz w:val="20"/>
        </w:rPr>
        <w:t> </w:t>
      </w:r>
      <w:r>
        <w:rPr>
          <w:rFonts w:ascii="Cambria"/>
          <w:b/>
          <w:i/>
          <w:w w:val="95"/>
          <w:sz w:val="20"/>
        </w:rPr>
        <w:t>Final</w:t>
      </w:r>
      <w:r>
        <w:rPr>
          <w:rFonts w:ascii="Cambria"/>
          <w:b/>
          <w:i/>
          <w:spacing w:val="4"/>
          <w:w w:val="95"/>
          <w:sz w:val="20"/>
        </w:rPr>
        <w:t> </w:t>
      </w:r>
      <w:r>
        <w:rPr>
          <w:rFonts w:ascii="Cambria"/>
          <w:b/>
          <w:i/>
          <w:w w:val="95"/>
          <w:sz w:val="20"/>
        </w:rPr>
        <w:t>and</w:t>
      </w:r>
      <w:r>
        <w:rPr>
          <w:rFonts w:ascii="Cambria"/>
          <w:b/>
          <w:i/>
          <w:spacing w:val="2"/>
          <w:w w:val="95"/>
          <w:sz w:val="20"/>
        </w:rPr>
        <w:t> </w:t>
      </w:r>
      <w:r>
        <w:rPr>
          <w:rFonts w:ascii="Cambria"/>
          <w:b/>
          <w:i/>
          <w:w w:val="95"/>
          <w:sz w:val="20"/>
        </w:rPr>
        <w:t>binding.</w:t>
      </w:r>
    </w:p>
    <w:p>
      <w:pPr>
        <w:spacing w:after="0" w:line="360" w:lineRule="auto"/>
        <w:jc w:val="left"/>
        <w:rPr>
          <w:rFonts w:ascii="Cambria"/>
          <w:sz w:val="20"/>
        </w:rPr>
        <w:sectPr>
          <w:pgSz w:w="12240" w:h="20160"/>
          <w:pgMar w:top="1100" w:bottom="280" w:left="1180" w:right="620"/>
        </w:sectPr>
      </w:pPr>
    </w:p>
    <w:p>
      <w:pPr>
        <w:spacing w:before="36"/>
        <w:ind w:left="936" w:right="815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Annexure</w:t>
      </w:r>
      <w:r>
        <w:rPr>
          <w:rFonts w:ascii="Calibri" w:hAnsi="Calibri"/>
          <w:b/>
          <w:spacing w:val="19"/>
          <w:sz w:val="20"/>
          <w:u w:val="single"/>
        </w:rPr>
        <w:t> </w:t>
      </w:r>
      <w:r>
        <w:rPr>
          <w:rFonts w:ascii="Calibri" w:hAnsi="Calibri"/>
          <w:b/>
          <w:sz w:val="20"/>
          <w:u w:val="single"/>
        </w:rPr>
        <w:t>„B‟</w:t>
      </w:r>
    </w:p>
    <w:p>
      <w:pPr>
        <w:pStyle w:val="BodyText"/>
        <w:ind w:left="0"/>
        <w:jc w:val="left"/>
        <w:rPr>
          <w:rFonts w:ascii="Calibri"/>
          <w:b/>
        </w:rPr>
      </w:pPr>
    </w:p>
    <w:p>
      <w:pPr>
        <w:pStyle w:val="BodyText"/>
        <w:spacing w:before="6" w:after="1"/>
        <w:ind w:left="0"/>
        <w:jc w:val="left"/>
        <w:rPr>
          <w:rFonts w:ascii="Calibri"/>
          <w:b/>
          <w:sz w:val="27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696"/>
        <w:gridCol w:w="991"/>
        <w:gridCol w:w="567"/>
        <w:gridCol w:w="1135"/>
        <w:gridCol w:w="2124"/>
        <w:gridCol w:w="1997"/>
      </w:tblGrid>
      <w:tr>
        <w:trPr>
          <w:trHeight w:val="218" w:hRule="atLeast"/>
        </w:trPr>
        <w:tc>
          <w:tcPr>
            <w:tcW w:w="10072" w:type="dxa"/>
            <w:gridSpan w:val="7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Tender</w:t>
            </w:r>
            <w:r>
              <w:rPr>
                <w:rFonts w:ascii="Calibri"/>
                <w:b/>
                <w:spacing w:val="-2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Inviting</w:t>
            </w:r>
            <w:r>
              <w:rPr>
                <w:rFonts w:ascii="Calibri"/>
                <w:b/>
                <w:spacing w:val="-3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Authority:</w:t>
            </w:r>
            <w:r>
              <w:rPr>
                <w:rFonts w:ascii="Calibri"/>
                <w:b/>
                <w:spacing w:val="33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Registrar</w:t>
            </w:r>
            <w:r>
              <w:rPr>
                <w:rFonts w:ascii="Calibri"/>
                <w:b/>
                <w:spacing w:val="-3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General,</w:t>
            </w:r>
            <w:r>
              <w:rPr>
                <w:rFonts w:ascii="Calibri"/>
                <w:b/>
                <w:spacing w:val="-6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High</w:t>
            </w:r>
            <w:r>
              <w:rPr>
                <w:rFonts w:ascii="Calibri"/>
                <w:b/>
                <w:spacing w:val="-1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Court</w:t>
            </w:r>
            <w:r>
              <w:rPr>
                <w:rFonts w:ascii="Calibri"/>
                <w:b/>
                <w:spacing w:val="-4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of</w:t>
            </w:r>
            <w:r>
              <w:rPr>
                <w:rFonts w:ascii="Calibri"/>
                <w:b/>
                <w:spacing w:val="-4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Uttarakhand,</w:t>
            </w:r>
            <w:r>
              <w:rPr>
                <w:rFonts w:ascii="Calibri"/>
                <w:b/>
                <w:spacing w:val="-4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Nainital</w:t>
            </w:r>
          </w:p>
        </w:tc>
      </w:tr>
      <w:tr>
        <w:trPr>
          <w:trHeight w:val="217" w:hRule="atLeast"/>
        </w:trPr>
        <w:tc>
          <w:tcPr>
            <w:tcW w:w="10072" w:type="dxa"/>
            <w:gridSpan w:val="7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Name</w:t>
            </w:r>
            <w:r>
              <w:rPr>
                <w:rFonts w:ascii="Calibri"/>
                <w:b/>
                <w:spacing w:val="3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of</w:t>
            </w:r>
            <w:r>
              <w:rPr>
                <w:rFonts w:ascii="Calibri"/>
                <w:b/>
                <w:spacing w:val="5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Work:</w:t>
            </w:r>
            <w:r>
              <w:rPr>
                <w:rFonts w:ascii="Calibri"/>
                <w:b/>
                <w:spacing w:val="4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supply</w:t>
            </w:r>
            <w:r>
              <w:rPr>
                <w:rFonts w:ascii="Calibri"/>
                <w:b/>
                <w:spacing w:val="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of</w:t>
            </w:r>
            <w:r>
              <w:rPr>
                <w:rFonts w:ascii="Calibri"/>
                <w:b/>
                <w:spacing w:val="8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03</w:t>
            </w:r>
            <w:r>
              <w:rPr>
                <w:rFonts w:ascii="Calibri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units</w:t>
            </w:r>
            <w:r>
              <w:rPr>
                <w:rFonts w:ascii="Calibri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of</w:t>
            </w:r>
            <w:r>
              <w:rPr>
                <w:rFonts w:ascii="Calibri"/>
                <w:b/>
                <w:spacing w:val="5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Photocopier</w:t>
            </w:r>
            <w:r>
              <w:rPr>
                <w:rFonts w:ascii="Calibri"/>
                <w:b/>
                <w:spacing w:val="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Machine</w:t>
            </w:r>
          </w:p>
        </w:tc>
      </w:tr>
      <w:tr>
        <w:trPr>
          <w:trHeight w:val="215" w:hRule="atLeast"/>
        </w:trPr>
        <w:tc>
          <w:tcPr>
            <w:tcW w:w="10072" w:type="dxa"/>
            <w:gridSpan w:val="7"/>
          </w:tcPr>
          <w:p>
            <w:pPr>
              <w:pStyle w:val="TableParagraph"/>
              <w:spacing w:line="195" w:lineRule="exact" w:before="1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Contract</w:t>
            </w:r>
            <w:r>
              <w:rPr>
                <w:rFonts w:ascii="Calibri"/>
                <w:b/>
                <w:spacing w:val="-10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No:</w:t>
            </w:r>
            <w:r>
              <w:rPr>
                <w:rFonts w:ascii="Calibri"/>
                <w:b/>
                <w:spacing w:val="19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UHC/Management/Photocopier/2023</w:t>
            </w:r>
          </w:p>
        </w:tc>
      </w:tr>
      <w:tr>
        <w:trPr>
          <w:trHeight w:val="218" w:hRule="atLeast"/>
        </w:trPr>
        <w:tc>
          <w:tcPr>
            <w:tcW w:w="4816" w:type="dxa"/>
            <w:gridSpan w:val="4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Name</w:t>
            </w:r>
            <w:r>
              <w:rPr>
                <w:rFonts w:ascii="Calibri"/>
                <w:b/>
                <w:spacing w:val="-4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of</w:t>
            </w:r>
            <w:r>
              <w:rPr>
                <w:rFonts w:ascii="Calibri"/>
                <w:b/>
                <w:spacing w:val="-4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the</w:t>
            </w:r>
            <w:r>
              <w:rPr>
                <w:rFonts w:ascii="Calibri"/>
                <w:b/>
                <w:spacing w:val="-5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Bidder/</w:t>
            </w:r>
            <w:r>
              <w:rPr>
                <w:rFonts w:ascii="Calibri"/>
                <w:b/>
                <w:spacing w:val="-6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Bidding</w:t>
            </w:r>
            <w:r>
              <w:rPr>
                <w:rFonts w:ascii="Calibri"/>
                <w:b/>
                <w:spacing w:val="-5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Firm</w:t>
            </w:r>
            <w:r>
              <w:rPr>
                <w:rFonts w:ascii="Calibri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/</w:t>
            </w:r>
            <w:r>
              <w:rPr>
                <w:rFonts w:ascii="Calibri"/>
                <w:b/>
                <w:spacing w:val="-6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Company</w:t>
            </w:r>
            <w:r>
              <w:rPr>
                <w:rFonts w:ascii="Calibri"/>
                <w:b/>
                <w:spacing w:val="-1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:</w:t>
            </w:r>
          </w:p>
        </w:tc>
        <w:tc>
          <w:tcPr>
            <w:tcW w:w="5256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849" w:hRule="atLeast"/>
        </w:trPr>
        <w:tc>
          <w:tcPr>
            <w:tcW w:w="10072" w:type="dxa"/>
            <w:gridSpan w:val="7"/>
          </w:tcPr>
          <w:p>
            <w:pPr>
              <w:pStyle w:val="TableParagraph"/>
              <w:spacing w:before="1"/>
              <w:ind w:left="111" w:right="10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30"/>
                <w:sz w:val="16"/>
                <w:u w:val="single"/>
              </w:rPr>
              <w:t>PRICE</w:t>
            </w:r>
            <w:r>
              <w:rPr>
                <w:rFonts w:ascii="Calibri"/>
                <w:b/>
                <w:spacing w:val="6"/>
                <w:w w:val="130"/>
                <w:sz w:val="16"/>
                <w:u w:val="single"/>
              </w:rPr>
              <w:t> </w:t>
            </w:r>
            <w:r>
              <w:rPr>
                <w:rFonts w:ascii="Calibri"/>
                <w:b/>
                <w:w w:val="130"/>
                <w:sz w:val="16"/>
                <w:u w:val="single"/>
              </w:rPr>
              <w:t>SCHEDULE</w:t>
            </w:r>
          </w:p>
          <w:p>
            <w:pPr>
              <w:pStyle w:val="TableParagraph"/>
              <w:spacing w:line="266" w:lineRule="auto" w:before="23"/>
              <w:ind w:left="112" w:right="10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(This</w:t>
            </w:r>
            <w:r>
              <w:rPr>
                <w:rFonts w:ascii="Calibri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BOQ</w:t>
            </w:r>
            <w:r>
              <w:rPr>
                <w:rFonts w:ascii="Calibri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template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must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not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be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modified/replaced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by</w:t>
            </w:r>
            <w:r>
              <w:rPr>
                <w:rFonts w:ascii="Calibri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the</w:t>
            </w:r>
            <w:r>
              <w:rPr>
                <w:rFonts w:ascii="Calibri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bidder</w:t>
            </w:r>
            <w:r>
              <w:rPr>
                <w:rFonts w:ascii="Calibri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and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the</w:t>
            </w:r>
            <w:r>
              <w:rPr>
                <w:rFonts w:ascii="Calibri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same</w:t>
            </w:r>
            <w:r>
              <w:rPr>
                <w:rFonts w:ascii="Calibri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should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be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uploaded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after</w:t>
            </w:r>
            <w:r>
              <w:rPr>
                <w:rFonts w:ascii="Calibri"/>
                <w:b/>
                <w:spacing w:val="-5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filling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the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relevent</w:t>
            </w:r>
            <w:r>
              <w:rPr>
                <w:rFonts w:ascii="Calibri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columns,</w:t>
            </w:r>
            <w:r>
              <w:rPr>
                <w:rFonts w:ascii="Calibri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else</w:t>
            </w:r>
            <w:r>
              <w:rPr>
                <w:rFonts w:ascii="Calibri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the</w:t>
            </w:r>
            <w:r>
              <w:rPr>
                <w:rFonts w:ascii="Calibri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bidder</w:t>
            </w:r>
            <w:r>
              <w:rPr>
                <w:rFonts w:ascii="Calibri"/>
                <w:b/>
                <w:spacing w:val="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is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liable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to</w:t>
            </w:r>
            <w:r>
              <w:rPr>
                <w:rFonts w:ascii="Calibri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be rejected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for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this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tender.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Bidders</w:t>
            </w:r>
            <w:r>
              <w:rPr>
                <w:rFonts w:ascii="Calibri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are allowed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to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enter the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Bidder</w:t>
            </w:r>
            <w:r>
              <w:rPr>
                <w:rFonts w:ascii="Calibri"/>
                <w:b/>
                <w:spacing w:val="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Name and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Values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only</w:t>
            </w:r>
            <w:r>
              <w:rPr>
                <w:rFonts w:ascii="Calibri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)</w:t>
            </w:r>
          </w:p>
        </w:tc>
      </w:tr>
      <w:tr>
        <w:trPr>
          <w:trHeight w:val="130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52" w:right="14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20"/>
                <w:sz w:val="16"/>
              </w:rPr>
              <w:t>SN</w:t>
            </w:r>
          </w:p>
        </w:tc>
        <w:tc>
          <w:tcPr>
            <w:tcW w:w="2696" w:type="dxa"/>
          </w:tcPr>
          <w:p>
            <w:pPr>
              <w:pStyle w:val="TableParagraph"/>
              <w:spacing w:line="268" w:lineRule="auto" w:before="1"/>
              <w:ind w:left="558" w:right="253" w:hanging="25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w w:val="110"/>
                <w:sz w:val="16"/>
              </w:rPr>
              <w:t>Description/</w:t>
            </w:r>
            <w:r>
              <w:rPr>
                <w:rFonts w:ascii="Calibri"/>
                <w:b/>
                <w:spacing w:val="-8"/>
                <w:w w:val="110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110"/>
                <w:sz w:val="16"/>
              </w:rPr>
              <w:t>Specifications</w:t>
            </w:r>
            <w:r>
              <w:rPr>
                <w:rFonts w:ascii="Calibri"/>
                <w:b/>
                <w:spacing w:val="-8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of</w:t>
            </w:r>
            <w:r>
              <w:rPr>
                <w:rFonts w:ascii="Calibri"/>
                <w:b/>
                <w:spacing w:val="-36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Photocopier</w:t>
            </w:r>
            <w:r>
              <w:rPr>
                <w:rFonts w:ascii="Calibri"/>
                <w:b/>
                <w:spacing w:val="-8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Machines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149" w:right="14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Quantity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1"/>
              <w:ind w:left="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w w:val="130"/>
                <w:sz w:val="16"/>
              </w:rPr>
              <w:t>BASIC</w:t>
            </w:r>
            <w:r>
              <w:rPr>
                <w:rFonts w:ascii="Calibri"/>
                <w:b/>
                <w:spacing w:val="-11"/>
                <w:w w:val="130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130"/>
                <w:sz w:val="16"/>
              </w:rPr>
              <w:t>RATE</w:t>
            </w:r>
            <w:r>
              <w:rPr>
                <w:rFonts w:ascii="Calibri"/>
                <w:b/>
                <w:spacing w:val="-7"/>
                <w:w w:val="130"/>
                <w:sz w:val="16"/>
              </w:rPr>
              <w:t> </w:t>
            </w:r>
            <w:r>
              <w:rPr>
                <w:rFonts w:ascii="Calibri"/>
                <w:b/>
                <w:w w:val="130"/>
                <w:sz w:val="16"/>
              </w:rPr>
              <w:t>In</w:t>
            </w:r>
          </w:p>
          <w:p>
            <w:pPr>
              <w:pStyle w:val="TableParagraph"/>
              <w:spacing w:line="266" w:lineRule="auto" w:before="23"/>
              <w:ind w:left="356" w:right="346" w:hanging="5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Figures To</w:t>
            </w:r>
            <w:r>
              <w:rPr>
                <w:rFonts w:ascii="Calibri"/>
                <w:b/>
                <w:spacing w:val="1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be</w:t>
            </w:r>
            <w:r>
              <w:rPr>
                <w:rFonts w:ascii="Calibri"/>
                <w:b/>
                <w:spacing w:val="-35"/>
                <w:w w:val="105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entered by the</w:t>
            </w:r>
            <w:r>
              <w:rPr>
                <w:rFonts w:ascii="Calibri"/>
                <w:b/>
                <w:spacing w:val="-34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Bidder</w:t>
            </w:r>
          </w:p>
          <w:p>
            <w:pPr>
              <w:pStyle w:val="TableParagraph"/>
              <w:tabs>
                <w:tab w:pos="491" w:val="left" w:leader="none"/>
              </w:tabs>
              <w:spacing w:before="2"/>
              <w:ind w:left="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20"/>
                <w:sz w:val="16"/>
              </w:rPr>
              <w:t>Rs.</w:t>
              <w:tab/>
              <w:t>P</w:t>
            </w:r>
          </w:p>
        </w:tc>
        <w:tc>
          <w:tcPr>
            <w:tcW w:w="2124" w:type="dxa"/>
          </w:tcPr>
          <w:p>
            <w:pPr>
              <w:pStyle w:val="TableParagraph"/>
              <w:spacing w:before="1"/>
              <w:ind w:left="231" w:right="22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25"/>
                <w:sz w:val="16"/>
              </w:rPr>
              <w:t>TOTAL</w:t>
            </w:r>
            <w:r>
              <w:rPr>
                <w:rFonts w:ascii="Calibri"/>
                <w:b/>
                <w:spacing w:val="4"/>
                <w:w w:val="125"/>
                <w:sz w:val="16"/>
              </w:rPr>
              <w:t> </w:t>
            </w:r>
            <w:r>
              <w:rPr>
                <w:rFonts w:ascii="Calibri"/>
                <w:b/>
                <w:w w:val="125"/>
                <w:sz w:val="16"/>
              </w:rPr>
              <w:t>AMOUNT</w:t>
            </w:r>
          </w:p>
          <w:p>
            <w:pPr>
              <w:pStyle w:val="TableParagraph"/>
              <w:tabs>
                <w:tab w:pos="714" w:val="left" w:leader="none"/>
              </w:tabs>
              <w:spacing w:line="268" w:lineRule="auto" w:before="23"/>
              <w:ind w:left="232" w:right="22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inclusive</w:t>
            </w:r>
            <w:r>
              <w:rPr>
                <w:rFonts w:ascii="Calibri"/>
                <w:b/>
                <w:spacing w:val="-5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of</w:t>
            </w:r>
            <w:r>
              <w:rPr>
                <w:rFonts w:ascii="Calibri"/>
                <w:b/>
                <w:spacing w:val="-4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all</w:t>
            </w:r>
            <w:r>
              <w:rPr>
                <w:rFonts w:ascii="Calibri"/>
                <w:b/>
                <w:spacing w:val="-2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Taxes</w:t>
            </w:r>
            <w:r>
              <w:rPr>
                <w:rFonts w:ascii="Calibri"/>
                <w:b/>
                <w:spacing w:val="-7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in</w:t>
            </w:r>
            <w:r>
              <w:rPr>
                <w:rFonts w:ascii="Calibri"/>
                <w:b/>
                <w:spacing w:val="-37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Rs.</w:t>
              <w:tab/>
              <w:t>P</w:t>
            </w:r>
          </w:p>
        </w:tc>
        <w:tc>
          <w:tcPr>
            <w:tcW w:w="1997" w:type="dxa"/>
          </w:tcPr>
          <w:p>
            <w:pPr>
              <w:pStyle w:val="TableParagraph"/>
              <w:spacing w:before="1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25"/>
                <w:sz w:val="16"/>
              </w:rPr>
              <w:t>TOTAL</w:t>
            </w:r>
            <w:r>
              <w:rPr>
                <w:rFonts w:ascii="Calibri"/>
                <w:b/>
                <w:spacing w:val="4"/>
                <w:w w:val="125"/>
                <w:sz w:val="16"/>
              </w:rPr>
              <w:t> </w:t>
            </w:r>
            <w:r>
              <w:rPr>
                <w:rFonts w:ascii="Calibri"/>
                <w:b/>
                <w:w w:val="125"/>
                <w:sz w:val="16"/>
              </w:rPr>
              <w:t>AMOUNT</w:t>
            </w:r>
          </w:p>
          <w:p>
            <w:pPr>
              <w:pStyle w:val="TableParagraph"/>
              <w:spacing w:before="23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1"/>
                <w:w w:val="115"/>
                <w:sz w:val="16"/>
              </w:rPr>
              <w:t>In</w:t>
            </w:r>
            <w:r>
              <w:rPr>
                <w:rFonts w:ascii="Calibri"/>
                <w:b/>
                <w:spacing w:val="-8"/>
                <w:w w:val="115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115"/>
                <w:sz w:val="16"/>
              </w:rPr>
              <w:t>Words</w:t>
            </w:r>
          </w:p>
        </w:tc>
      </w:tr>
      <w:tr>
        <w:trPr>
          <w:trHeight w:val="299" w:hRule="atLeast"/>
        </w:trPr>
        <w:tc>
          <w:tcPr>
            <w:tcW w:w="562" w:type="dxa"/>
          </w:tcPr>
          <w:p>
            <w:pPr>
              <w:pStyle w:val="TableParagraph"/>
              <w:spacing w:line="182" w:lineRule="exact"/>
              <w:ind w:left="11"/>
              <w:jc w:val="center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w w:val="86"/>
                <w:sz w:val="16"/>
              </w:rPr>
              <w:t>1</w:t>
            </w:r>
          </w:p>
        </w:tc>
        <w:tc>
          <w:tcPr>
            <w:tcW w:w="2696" w:type="dxa"/>
          </w:tcPr>
          <w:p>
            <w:pPr>
              <w:pStyle w:val="TableParagraph"/>
              <w:spacing w:line="182" w:lineRule="exact"/>
              <w:ind w:left="2"/>
              <w:jc w:val="center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w w:val="86"/>
                <w:sz w:val="16"/>
              </w:rPr>
              <w:t>2</w:t>
            </w:r>
          </w:p>
        </w:tc>
        <w:tc>
          <w:tcPr>
            <w:tcW w:w="991" w:type="dxa"/>
          </w:tcPr>
          <w:p>
            <w:pPr>
              <w:pStyle w:val="TableParagraph"/>
              <w:spacing w:line="182" w:lineRule="exact"/>
              <w:ind w:left="3"/>
              <w:jc w:val="center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w w:val="86"/>
                <w:sz w:val="16"/>
              </w:rPr>
              <w:t>3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2" w:lineRule="exact"/>
              <w:ind w:left="8"/>
              <w:jc w:val="center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w w:val="86"/>
                <w:sz w:val="16"/>
              </w:rPr>
              <w:t>4</w:t>
            </w:r>
          </w:p>
        </w:tc>
        <w:tc>
          <w:tcPr>
            <w:tcW w:w="2124" w:type="dxa"/>
          </w:tcPr>
          <w:p>
            <w:pPr>
              <w:pStyle w:val="TableParagraph"/>
              <w:spacing w:line="182" w:lineRule="exact"/>
              <w:ind w:left="8"/>
              <w:jc w:val="center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w w:val="86"/>
                <w:sz w:val="16"/>
              </w:rPr>
              <w:t>5</w:t>
            </w:r>
          </w:p>
        </w:tc>
        <w:tc>
          <w:tcPr>
            <w:tcW w:w="1997" w:type="dxa"/>
          </w:tcPr>
          <w:p>
            <w:pPr>
              <w:pStyle w:val="TableParagraph"/>
              <w:spacing w:line="182" w:lineRule="exact"/>
              <w:ind w:left="6"/>
              <w:jc w:val="center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w w:val="86"/>
                <w:sz w:val="16"/>
              </w:rPr>
              <w:t>6</w:t>
            </w:r>
          </w:p>
        </w:tc>
      </w:tr>
      <w:tr>
        <w:trPr>
          <w:trHeight w:val="43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a</w:t>
            </w:r>
          </w:p>
        </w:tc>
        <w:tc>
          <w:tcPr>
            <w:tcW w:w="2696" w:type="dxa"/>
          </w:tcPr>
          <w:p>
            <w:pPr>
              <w:pStyle w:val="TableParagraph"/>
              <w:spacing w:line="242" w:lineRule="auto"/>
              <w:ind w:left="827" w:right="607" w:hanging="310"/>
              <w:rPr>
                <w:sz w:val="18"/>
              </w:rPr>
            </w:pPr>
            <w:r>
              <w:rPr>
                <w:w w:val="105"/>
                <w:sz w:val="18"/>
              </w:rPr>
              <w:t>MFP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Color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50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PPM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Photocopier</w:t>
            </w:r>
          </w:p>
        </w:tc>
        <w:tc>
          <w:tcPr>
            <w:tcW w:w="991" w:type="dxa"/>
          </w:tcPr>
          <w:p>
            <w:pPr>
              <w:pStyle w:val="TableParagraph"/>
              <w:spacing w:line="204" w:lineRule="exact"/>
              <w:ind w:left="146" w:right="14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97"/>
                <w:sz w:val="18"/>
              </w:rPr>
              <w:t>b</w:t>
            </w:r>
          </w:p>
        </w:tc>
        <w:tc>
          <w:tcPr>
            <w:tcW w:w="2696" w:type="dxa"/>
          </w:tcPr>
          <w:p>
            <w:pPr>
              <w:pStyle w:val="TableParagraph"/>
              <w:spacing w:line="204" w:lineRule="exact"/>
              <w:ind w:left="482" w:right="58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MFP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Mono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60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PPM</w:t>
            </w:r>
          </w:p>
          <w:p>
            <w:pPr>
              <w:pStyle w:val="TableParagraph"/>
              <w:spacing w:before="2"/>
              <w:ind w:left="482" w:right="5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Photocopier</w:t>
            </w:r>
          </w:p>
        </w:tc>
        <w:tc>
          <w:tcPr>
            <w:tcW w:w="991" w:type="dxa"/>
          </w:tcPr>
          <w:p>
            <w:pPr>
              <w:pStyle w:val="TableParagraph"/>
              <w:spacing w:line="204" w:lineRule="exact"/>
              <w:ind w:left="146" w:right="14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9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7"/>
                <w:sz w:val="18"/>
              </w:rPr>
              <w:t>c</w:t>
            </w:r>
          </w:p>
        </w:tc>
        <w:tc>
          <w:tcPr>
            <w:tcW w:w="2696" w:type="dxa"/>
          </w:tcPr>
          <w:p>
            <w:pPr>
              <w:pStyle w:val="TableParagraph"/>
              <w:spacing w:line="204" w:lineRule="exact"/>
              <w:ind w:left="482" w:right="58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MFP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Mono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70</w:t>
            </w:r>
            <w:r>
              <w:rPr>
                <w:spacing w:val="-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PPM</w:t>
            </w:r>
          </w:p>
          <w:p>
            <w:pPr>
              <w:pStyle w:val="TableParagraph"/>
              <w:spacing w:before="2"/>
              <w:ind w:left="482" w:right="5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Photocopier</w:t>
            </w:r>
          </w:p>
        </w:tc>
        <w:tc>
          <w:tcPr>
            <w:tcW w:w="991" w:type="dxa"/>
          </w:tcPr>
          <w:p>
            <w:pPr>
              <w:pStyle w:val="TableParagraph"/>
              <w:spacing w:line="204" w:lineRule="exact"/>
              <w:ind w:left="146" w:right="145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5951" w:type="dxa"/>
            <w:gridSpan w:val="5"/>
          </w:tcPr>
          <w:p>
            <w:pPr>
              <w:pStyle w:val="TableParagraph"/>
              <w:spacing w:before="1"/>
              <w:ind w:right="9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0"/>
                <w:sz w:val="16"/>
              </w:rPr>
              <w:t>Total</w:t>
            </w:r>
            <w:r>
              <w:rPr>
                <w:rFonts w:ascii="Calibri"/>
                <w:b/>
                <w:spacing w:val="1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in</w:t>
            </w:r>
            <w:r>
              <w:rPr>
                <w:rFonts w:ascii="Calibri"/>
                <w:b/>
                <w:spacing w:val="3"/>
                <w:w w:val="110"/>
                <w:sz w:val="16"/>
              </w:rPr>
              <w:t> </w:t>
            </w:r>
            <w:r>
              <w:rPr>
                <w:rFonts w:ascii="Calibri"/>
                <w:b/>
                <w:w w:val="110"/>
                <w:sz w:val="16"/>
              </w:rPr>
              <w:t>Figures</w:t>
            </w:r>
          </w:p>
        </w:tc>
        <w:tc>
          <w:tcPr>
            <w:tcW w:w="2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5951" w:type="dxa"/>
            <w:gridSpan w:val="5"/>
          </w:tcPr>
          <w:p>
            <w:pPr>
              <w:pStyle w:val="TableParagraph"/>
              <w:spacing w:line="195" w:lineRule="exact" w:before="3"/>
              <w:ind w:right="9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Quoted</w:t>
            </w:r>
            <w:r>
              <w:rPr>
                <w:rFonts w:ascii="Calibri"/>
                <w:b/>
                <w:spacing w:val="7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Rate</w:t>
            </w:r>
            <w:r>
              <w:rPr>
                <w:rFonts w:ascii="Calibri"/>
                <w:b/>
                <w:spacing w:val="4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in</w:t>
            </w:r>
            <w:r>
              <w:rPr>
                <w:rFonts w:ascii="Calibri"/>
                <w:b/>
                <w:spacing w:val="8"/>
                <w:w w:val="105"/>
                <w:sz w:val="16"/>
              </w:rPr>
              <w:t> </w:t>
            </w:r>
            <w:r>
              <w:rPr>
                <w:rFonts w:ascii="Calibri"/>
                <w:b/>
                <w:w w:val="105"/>
                <w:sz w:val="16"/>
              </w:rPr>
              <w:t>Words</w:t>
            </w:r>
          </w:p>
        </w:tc>
        <w:tc>
          <w:tcPr>
            <w:tcW w:w="4121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20160"/>
          <w:pgMar w:top="1100" w:bottom="280" w:left="1180" w:right="620"/>
        </w:sectPr>
      </w:pPr>
    </w:p>
    <w:p>
      <w:pPr>
        <w:spacing w:before="36"/>
        <w:ind w:left="940" w:right="386" w:firstLine="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w w:val="105"/>
          <w:sz w:val="20"/>
          <w:u w:val="single"/>
        </w:rPr>
        <w:t>Annexure</w:t>
      </w:r>
      <w:r>
        <w:rPr>
          <w:rFonts w:ascii="Calibri" w:hAnsi="Calibri"/>
          <w:b/>
          <w:spacing w:val="5"/>
          <w:w w:val="105"/>
          <w:sz w:val="20"/>
          <w:u w:val="single"/>
        </w:rPr>
        <w:t> </w:t>
      </w:r>
      <w:r>
        <w:rPr>
          <w:rFonts w:ascii="Calibri" w:hAnsi="Calibri"/>
          <w:b/>
          <w:w w:val="105"/>
          <w:sz w:val="20"/>
          <w:u w:val="single"/>
        </w:rPr>
        <w:t>„C‟</w:t>
      </w:r>
    </w:p>
    <w:p>
      <w:pPr>
        <w:pStyle w:val="Heading1"/>
        <w:spacing w:before="112"/>
        <w:ind w:left="980"/>
        <w:rPr>
          <w:sz w:val="20"/>
          <w:u w:val="none"/>
        </w:rPr>
      </w:pPr>
      <w:r>
        <w:rPr>
          <w:w w:val="125"/>
          <w:u w:val="single"/>
        </w:rPr>
        <w:t>SPECIFICATIONS</w:t>
      </w:r>
      <w:r>
        <w:rPr>
          <w:spacing w:val="13"/>
          <w:w w:val="125"/>
          <w:u w:val="single"/>
        </w:rPr>
        <w:t> </w:t>
      </w:r>
      <w:r>
        <w:rPr>
          <w:w w:val="125"/>
          <w:u w:val="single"/>
        </w:rPr>
        <w:t>OF</w:t>
      </w:r>
      <w:r>
        <w:rPr>
          <w:spacing w:val="15"/>
          <w:w w:val="125"/>
          <w:u w:val="single"/>
        </w:rPr>
        <w:t> </w:t>
      </w:r>
      <w:r>
        <w:rPr>
          <w:w w:val="125"/>
          <w:u w:val="single"/>
        </w:rPr>
        <w:t>PHOTOCOPIER</w:t>
      </w:r>
      <w:r>
        <w:rPr>
          <w:spacing w:val="11"/>
          <w:w w:val="125"/>
          <w:u w:val="single"/>
        </w:rPr>
        <w:t> </w:t>
      </w:r>
      <w:r>
        <w:rPr>
          <w:w w:val="125"/>
          <w:u w:val="single"/>
        </w:rPr>
        <w:t>MACHINES</w:t>
      </w:r>
      <w:r>
        <w:rPr>
          <w:spacing w:val="1"/>
          <w:w w:val="125"/>
          <w:u w:val="single"/>
        </w:rPr>
        <w:t> </w:t>
      </w:r>
      <w:r>
        <w:rPr>
          <w:w w:val="125"/>
          <w:sz w:val="20"/>
          <w:u w:val="single"/>
        </w:rPr>
        <w:t>–</w:t>
      </w:r>
    </w:p>
    <w:p>
      <w:pPr>
        <w:pStyle w:val="Heading2"/>
        <w:numPr>
          <w:ilvl w:val="1"/>
          <w:numId w:val="12"/>
        </w:numPr>
        <w:tabs>
          <w:tab w:pos="1341" w:val="left" w:leader="none"/>
        </w:tabs>
        <w:spacing w:line="240" w:lineRule="auto" w:before="233" w:after="0"/>
        <w:ind w:left="1340" w:right="0" w:hanging="361"/>
        <w:jc w:val="left"/>
        <w:rPr>
          <w:rFonts w:ascii="Times New Roman"/>
        </w:rPr>
      </w:pPr>
      <w:r>
        <w:rPr>
          <w:w w:val="110"/>
        </w:rPr>
        <w:t>MFP</w:t>
      </w:r>
      <w:r>
        <w:rPr>
          <w:spacing w:val="-3"/>
          <w:w w:val="110"/>
        </w:rPr>
        <w:t> </w:t>
      </w:r>
      <w:r>
        <w:rPr>
          <w:w w:val="110"/>
        </w:rPr>
        <w:t>Color</w:t>
      </w:r>
      <w:r>
        <w:rPr>
          <w:spacing w:val="3"/>
          <w:w w:val="110"/>
        </w:rPr>
        <w:t> </w:t>
      </w:r>
      <w:r>
        <w:rPr>
          <w:w w:val="110"/>
        </w:rPr>
        <w:t>50 PPM</w:t>
      </w:r>
      <w:r>
        <w:rPr>
          <w:spacing w:val="1"/>
          <w:w w:val="110"/>
        </w:rPr>
        <w:t> </w:t>
      </w:r>
      <w:r>
        <w:rPr>
          <w:w w:val="110"/>
        </w:rPr>
        <w:t>Photocopier</w:t>
      </w:r>
    </w:p>
    <w:tbl>
      <w:tblPr>
        <w:tblW w:w="0" w:type="auto"/>
        <w:jc w:val="left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5"/>
        <w:gridCol w:w="1258"/>
        <w:gridCol w:w="1381"/>
        <w:gridCol w:w="1369"/>
      </w:tblGrid>
      <w:tr>
        <w:trPr>
          <w:trHeight w:val="599" w:hRule="atLeast"/>
        </w:trPr>
        <w:tc>
          <w:tcPr>
            <w:tcW w:w="669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94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Specifications</w:t>
            </w:r>
            <w:r>
              <w:rPr>
                <w:rFonts w:ascii="Calibri"/>
                <w:b/>
                <w:spacing w:val="-7"/>
                <w:w w:val="105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and</w:t>
            </w:r>
            <w:r>
              <w:rPr>
                <w:rFonts w:ascii="Calibri"/>
                <w:b/>
                <w:spacing w:val="-9"/>
                <w:w w:val="105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features</w:t>
            </w:r>
          </w:p>
        </w:tc>
        <w:tc>
          <w:tcPr>
            <w:tcW w:w="13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ind w:left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Compliance</w:t>
            </w:r>
          </w:p>
          <w:p>
            <w:pPr>
              <w:pStyle w:val="TableParagraph"/>
              <w:spacing w:before="29"/>
              <w:ind w:left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(Yes/No)</w:t>
            </w:r>
          </w:p>
        </w:tc>
        <w:tc>
          <w:tcPr>
            <w:tcW w:w="1369" w:type="dxa"/>
          </w:tcPr>
          <w:p>
            <w:pPr>
              <w:pStyle w:val="TableParagraph"/>
              <w:spacing w:before="4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Remark,</w:t>
            </w:r>
            <w:r>
              <w:rPr>
                <w:rFonts w:ascii="Calibri"/>
                <w:b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if</w:t>
            </w:r>
          </w:p>
          <w:p>
            <w:pPr>
              <w:pStyle w:val="TableParagraph"/>
              <w:spacing w:before="29"/>
              <w:ind w:left="10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any</w:t>
            </w:r>
          </w:p>
        </w:tc>
      </w:tr>
      <w:tr>
        <w:trPr>
          <w:trHeight w:val="263" w:hRule="atLeast"/>
        </w:trPr>
        <w:tc>
          <w:tcPr>
            <w:tcW w:w="543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Print Technology</w:t>
            </w:r>
          </w:p>
        </w:tc>
        <w:tc>
          <w:tcPr>
            <w:tcW w:w="12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92"/>
              <w:rPr>
                <w:sz w:val="20"/>
              </w:rPr>
            </w:pPr>
            <w:r>
              <w:rPr>
                <w:w w:val="105"/>
                <w:sz w:val="20"/>
              </w:rPr>
              <w:t>Laser</w:t>
            </w:r>
          </w:p>
        </w:tc>
        <w:tc>
          <w:tcPr>
            <w:tcW w:w="13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2" w:hRule="atLeast"/>
        </w:trPr>
        <w:tc>
          <w:tcPr>
            <w:tcW w:w="543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Machine</w:t>
            </w:r>
          </w:p>
        </w:tc>
        <w:tc>
          <w:tcPr>
            <w:tcW w:w="125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35"/>
              <w:rPr>
                <w:sz w:val="20"/>
              </w:rPr>
            </w:pPr>
            <w:r>
              <w:rPr>
                <w:w w:val="105"/>
                <w:sz w:val="20"/>
              </w:rPr>
              <w:t>Digital</w:t>
            </w:r>
          </w:p>
          <w:p>
            <w:pPr>
              <w:pStyle w:val="TableParagraph"/>
              <w:spacing w:before="34"/>
              <w:ind w:left="340"/>
              <w:rPr>
                <w:sz w:val="20"/>
              </w:rPr>
            </w:pPr>
            <w:r>
              <w:rPr>
                <w:w w:val="105"/>
                <w:sz w:val="20"/>
              </w:rPr>
              <w:t>Copier</w:t>
            </w:r>
          </w:p>
        </w:tc>
        <w:tc>
          <w:tcPr>
            <w:tcW w:w="13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543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Printing</w:t>
            </w:r>
          </w:p>
        </w:tc>
        <w:tc>
          <w:tcPr>
            <w:tcW w:w="12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37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Color</w:t>
            </w:r>
          </w:p>
        </w:tc>
        <w:tc>
          <w:tcPr>
            <w:tcW w:w="13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43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Platen/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Flatbed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Size</w:t>
            </w:r>
          </w:p>
        </w:tc>
        <w:tc>
          <w:tcPr>
            <w:tcW w:w="12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404" w:right="39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A3</w:t>
            </w:r>
          </w:p>
        </w:tc>
        <w:tc>
          <w:tcPr>
            <w:tcW w:w="13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43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Paper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(Original/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Image)</w:t>
            </w:r>
          </w:p>
        </w:tc>
        <w:tc>
          <w:tcPr>
            <w:tcW w:w="125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307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A3/A3</w:t>
            </w:r>
          </w:p>
        </w:tc>
        <w:tc>
          <w:tcPr>
            <w:tcW w:w="13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43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RAM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(MB)</w:t>
            </w:r>
          </w:p>
        </w:tc>
        <w:tc>
          <w:tcPr>
            <w:tcW w:w="12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406" w:right="398"/>
              <w:jc w:val="center"/>
              <w:rPr>
                <w:sz w:val="20"/>
              </w:rPr>
            </w:pPr>
            <w:r>
              <w:rPr>
                <w:sz w:val="20"/>
              </w:rPr>
              <w:t>4096</w:t>
            </w:r>
          </w:p>
        </w:tc>
        <w:tc>
          <w:tcPr>
            <w:tcW w:w="13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43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Hard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Disk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 (GB)</w:t>
            </w:r>
          </w:p>
        </w:tc>
        <w:tc>
          <w:tcPr>
            <w:tcW w:w="12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403" w:right="398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3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435" w:type="dxa"/>
          </w:tcPr>
          <w:p>
            <w:pPr>
              <w:pStyle w:val="TableParagraph"/>
              <w:spacing w:line="230" w:lineRule="exact"/>
              <w:ind w:left="107" w:right="422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Speed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Minute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ISO/IEC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24734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A4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Size-Mono</w:t>
            </w:r>
          </w:p>
        </w:tc>
        <w:tc>
          <w:tcPr>
            <w:tcW w:w="12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403" w:right="39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543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Speed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Minute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ISO/IEC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24734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A4</w:t>
            </w:r>
          </w:p>
          <w:p>
            <w:pPr>
              <w:pStyle w:val="TableParagraph"/>
              <w:spacing w:line="212" w:lineRule="exact" w:before="3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Size-Color</w:t>
            </w:r>
          </w:p>
        </w:tc>
        <w:tc>
          <w:tcPr>
            <w:tcW w:w="12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403" w:right="39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543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Scanning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Feature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(SPDF,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DUPLEX)</w:t>
            </w:r>
          </w:p>
        </w:tc>
        <w:tc>
          <w:tcPr>
            <w:tcW w:w="12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403" w:right="39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543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Duplexing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Feature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</w:p>
        </w:tc>
        <w:tc>
          <w:tcPr>
            <w:tcW w:w="125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403" w:right="398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43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Faxing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Feature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</w:p>
        </w:tc>
        <w:tc>
          <w:tcPr>
            <w:tcW w:w="1258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402" w:right="39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No</w:t>
            </w:r>
          </w:p>
        </w:tc>
        <w:tc>
          <w:tcPr>
            <w:tcW w:w="138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12"/>
        </w:numPr>
        <w:tabs>
          <w:tab w:pos="1271" w:val="left" w:leader="none"/>
        </w:tabs>
        <w:spacing w:line="240" w:lineRule="auto" w:before="2" w:after="0"/>
        <w:ind w:left="1270" w:right="0" w:hanging="291"/>
        <w:jc w:val="left"/>
        <w:rPr>
          <w:rFonts w:ascii="Calibri"/>
          <w:b/>
          <w:sz w:val="24"/>
        </w:rPr>
      </w:pPr>
      <w:r>
        <w:rPr>
          <w:rFonts w:ascii="Calibri"/>
          <w:b/>
          <w:w w:val="105"/>
          <w:sz w:val="22"/>
        </w:rPr>
        <w:t>MFP</w:t>
      </w:r>
      <w:r>
        <w:rPr>
          <w:rFonts w:ascii="Calibri"/>
          <w:b/>
          <w:spacing w:val="18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Mono</w:t>
      </w:r>
      <w:r>
        <w:rPr>
          <w:rFonts w:ascii="Calibri"/>
          <w:b/>
          <w:spacing w:val="19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60</w:t>
      </w:r>
      <w:r>
        <w:rPr>
          <w:rFonts w:ascii="Calibri"/>
          <w:b/>
          <w:spacing w:val="22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PPM</w:t>
      </w:r>
      <w:r>
        <w:rPr>
          <w:rFonts w:ascii="Calibri"/>
          <w:b/>
          <w:spacing w:val="23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Photocopier</w:t>
      </w:r>
    </w:p>
    <w:p>
      <w:pPr>
        <w:pStyle w:val="BodyText"/>
        <w:spacing w:before="1"/>
        <w:ind w:left="0"/>
        <w:jc w:val="left"/>
        <w:rPr>
          <w:rFonts w:ascii="Calibri"/>
          <w:b/>
          <w:sz w:val="19"/>
        </w:rPr>
      </w:pPr>
    </w:p>
    <w:tbl>
      <w:tblPr>
        <w:tblW w:w="0" w:type="auto"/>
        <w:jc w:val="left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5"/>
        <w:gridCol w:w="1397"/>
        <w:gridCol w:w="1377"/>
        <w:gridCol w:w="1361"/>
      </w:tblGrid>
      <w:tr>
        <w:trPr>
          <w:trHeight w:val="597" w:hRule="atLeast"/>
        </w:trPr>
        <w:tc>
          <w:tcPr>
            <w:tcW w:w="6702" w:type="dxa"/>
            <w:gridSpan w:val="2"/>
          </w:tcPr>
          <w:p>
            <w:pPr>
              <w:pStyle w:val="TableParagraph"/>
              <w:spacing w:line="292" w:lineRule="exact"/>
              <w:ind w:left="194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Specifications</w:t>
            </w:r>
            <w:r>
              <w:rPr>
                <w:rFonts w:ascii="Calibri"/>
                <w:b/>
                <w:spacing w:val="-7"/>
                <w:w w:val="105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and</w:t>
            </w:r>
            <w:r>
              <w:rPr>
                <w:rFonts w:ascii="Calibri"/>
                <w:b/>
                <w:spacing w:val="-9"/>
                <w:w w:val="105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features</w:t>
            </w:r>
          </w:p>
        </w:tc>
        <w:tc>
          <w:tcPr>
            <w:tcW w:w="137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Compliance</w:t>
            </w:r>
          </w:p>
          <w:p>
            <w:pPr>
              <w:pStyle w:val="TableParagraph"/>
              <w:spacing w:before="29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(Yes/No)</w:t>
            </w:r>
          </w:p>
        </w:tc>
        <w:tc>
          <w:tcPr>
            <w:tcW w:w="1361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Remark,</w:t>
            </w:r>
            <w:r>
              <w:rPr>
                <w:rFonts w:ascii="Calibri"/>
                <w:b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if</w:t>
            </w:r>
          </w:p>
          <w:p>
            <w:pPr>
              <w:pStyle w:val="TableParagraph"/>
              <w:spacing w:before="29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any</w:t>
            </w:r>
          </w:p>
        </w:tc>
      </w:tr>
      <w:tr>
        <w:trPr>
          <w:trHeight w:val="265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Print Technology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462"/>
              <w:rPr>
                <w:sz w:val="20"/>
              </w:rPr>
            </w:pPr>
            <w:r>
              <w:rPr>
                <w:w w:val="105"/>
                <w:sz w:val="20"/>
              </w:rPr>
              <w:t>Laser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Machine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2" w:right="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Multifunction</w:t>
            </w:r>
          </w:p>
          <w:p>
            <w:pPr>
              <w:pStyle w:val="TableParagraph"/>
              <w:spacing w:before="34"/>
              <w:ind w:left="90" w:right="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Machine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Printing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right="43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Mono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Platen/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Flatbed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Size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2" w:right="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A3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0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Paper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(Original/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Image)</w:t>
            </w:r>
          </w:p>
        </w:tc>
        <w:tc>
          <w:tcPr>
            <w:tcW w:w="1397" w:type="dxa"/>
          </w:tcPr>
          <w:p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A3/A3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RAM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(MB)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4096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Hard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Disk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 (GB)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305" w:type="dxa"/>
          </w:tcPr>
          <w:p>
            <w:pPr>
              <w:pStyle w:val="TableParagraph"/>
              <w:spacing w:line="230" w:lineRule="exact"/>
              <w:ind w:left="107" w:right="290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Speed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Minute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ISO/IEC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24734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A4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Size-Mono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530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Scanning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Feature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(SPDF,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DUPLEX)</w:t>
            </w:r>
          </w:p>
        </w:tc>
        <w:tc>
          <w:tcPr>
            <w:tcW w:w="1397" w:type="dxa"/>
          </w:tcPr>
          <w:p>
            <w:pPr>
              <w:pStyle w:val="TableParagraph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Duplexing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Feature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Faxing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Feature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0" w:right="8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No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Heading1"/>
        <w:numPr>
          <w:ilvl w:val="1"/>
          <w:numId w:val="12"/>
        </w:numPr>
        <w:tabs>
          <w:tab w:pos="626" w:val="left" w:leader="none"/>
        </w:tabs>
        <w:spacing w:line="240" w:lineRule="auto" w:before="0" w:after="0"/>
        <w:ind w:left="625" w:right="0" w:hanging="366"/>
        <w:jc w:val="left"/>
        <w:rPr>
          <w:sz w:val="28"/>
          <w:u w:val="none"/>
        </w:rPr>
      </w:pPr>
      <w:r>
        <w:rPr>
          <w:w w:val="110"/>
          <w:u w:val="none"/>
        </w:rPr>
        <w:t>MFP</w:t>
      </w:r>
      <w:r>
        <w:rPr>
          <w:spacing w:val="-11"/>
          <w:w w:val="110"/>
          <w:u w:val="none"/>
        </w:rPr>
        <w:t> </w:t>
      </w:r>
      <w:r>
        <w:rPr>
          <w:w w:val="110"/>
          <w:u w:val="none"/>
        </w:rPr>
        <w:t>Mono</w:t>
      </w:r>
      <w:r>
        <w:rPr>
          <w:spacing w:val="-7"/>
          <w:w w:val="110"/>
          <w:u w:val="none"/>
        </w:rPr>
        <w:t> </w:t>
      </w:r>
      <w:r>
        <w:rPr>
          <w:w w:val="110"/>
          <w:u w:val="none"/>
        </w:rPr>
        <w:t>70</w:t>
      </w:r>
      <w:r>
        <w:rPr>
          <w:spacing w:val="-12"/>
          <w:w w:val="110"/>
          <w:u w:val="none"/>
        </w:rPr>
        <w:t> </w:t>
      </w:r>
      <w:r>
        <w:rPr>
          <w:w w:val="110"/>
          <w:u w:val="none"/>
        </w:rPr>
        <w:t>PPM</w:t>
      </w:r>
      <w:r>
        <w:rPr>
          <w:spacing w:val="-7"/>
          <w:w w:val="110"/>
          <w:u w:val="none"/>
        </w:rPr>
        <w:t> </w:t>
      </w:r>
      <w:r>
        <w:rPr>
          <w:w w:val="110"/>
          <w:u w:val="none"/>
        </w:rPr>
        <w:t>Photocopier</w:t>
      </w:r>
    </w:p>
    <w:p>
      <w:pPr>
        <w:pStyle w:val="BodyText"/>
        <w:spacing w:before="7"/>
        <w:ind w:left="0"/>
        <w:jc w:val="left"/>
        <w:rPr>
          <w:rFonts w:ascii="Calibri"/>
          <w:b/>
          <w:sz w:val="19"/>
        </w:rPr>
      </w:pPr>
    </w:p>
    <w:tbl>
      <w:tblPr>
        <w:tblW w:w="0" w:type="auto"/>
        <w:jc w:val="left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5"/>
        <w:gridCol w:w="1397"/>
        <w:gridCol w:w="1377"/>
        <w:gridCol w:w="1361"/>
      </w:tblGrid>
      <w:tr>
        <w:trPr>
          <w:trHeight w:val="597" w:hRule="atLeast"/>
        </w:trPr>
        <w:tc>
          <w:tcPr>
            <w:tcW w:w="6702" w:type="dxa"/>
            <w:gridSpan w:val="2"/>
          </w:tcPr>
          <w:p>
            <w:pPr>
              <w:pStyle w:val="TableParagraph"/>
              <w:spacing w:line="292" w:lineRule="exact"/>
              <w:ind w:left="194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w w:val="105"/>
                <w:sz w:val="24"/>
              </w:rPr>
              <w:t>Specifications</w:t>
            </w:r>
            <w:r>
              <w:rPr>
                <w:rFonts w:ascii="Calibri"/>
                <w:b/>
                <w:spacing w:val="-7"/>
                <w:w w:val="105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and</w:t>
            </w:r>
            <w:r>
              <w:rPr>
                <w:rFonts w:ascii="Calibri"/>
                <w:b/>
                <w:spacing w:val="-9"/>
                <w:w w:val="105"/>
                <w:sz w:val="24"/>
              </w:rPr>
              <w:t> </w:t>
            </w:r>
            <w:r>
              <w:rPr>
                <w:rFonts w:ascii="Calibri"/>
                <w:b/>
                <w:w w:val="105"/>
                <w:sz w:val="24"/>
              </w:rPr>
              <w:t>features</w:t>
            </w:r>
          </w:p>
        </w:tc>
        <w:tc>
          <w:tcPr>
            <w:tcW w:w="1377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Compliance</w:t>
            </w:r>
          </w:p>
          <w:p>
            <w:pPr>
              <w:pStyle w:val="TableParagraph"/>
              <w:spacing w:before="29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5"/>
                <w:sz w:val="22"/>
              </w:rPr>
              <w:t>(Yes/No)</w:t>
            </w:r>
          </w:p>
        </w:tc>
        <w:tc>
          <w:tcPr>
            <w:tcW w:w="1361" w:type="dxa"/>
          </w:tcPr>
          <w:p>
            <w:pPr>
              <w:pStyle w:val="TableParagraph"/>
              <w:spacing w:before="1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10"/>
                <w:sz w:val="22"/>
              </w:rPr>
              <w:t>Remark,</w:t>
            </w:r>
            <w:r>
              <w:rPr>
                <w:rFonts w:ascii="Calibri"/>
                <w:b/>
                <w:spacing w:val="3"/>
                <w:w w:val="110"/>
                <w:sz w:val="22"/>
              </w:rPr>
              <w:t> </w:t>
            </w:r>
            <w:r>
              <w:rPr>
                <w:rFonts w:ascii="Calibri"/>
                <w:b/>
                <w:w w:val="110"/>
                <w:sz w:val="22"/>
              </w:rPr>
              <w:t>if</w:t>
            </w:r>
          </w:p>
          <w:p>
            <w:pPr>
              <w:pStyle w:val="TableParagraph"/>
              <w:spacing w:before="29"/>
              <w:ind w:left="10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5"/>
                <w:sz w:val="22"/>
              </w:rPr>
              <w:t>any</w:t>
            </w:r>
          </w:p>
        </w:tc>
      </w:tr>
      <w:tr>
        <w:trPr>
          <w:trHeight w:val="265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Print Technology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462"/>
              <w:rPr>
                <w:sz w:val="20"/>
              </w:rPr>
            </w:pPr>
            <w:r>
              <w:rPr>
                <w:w w:val="105"/>
                <w:sz w:val="20"/>
              </w:rPr>
              <w:t>Laser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 Machine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2" w:right="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Multifunction</w:t>
            </w:r>
          </w:p>
          <w:p>
            <w:pPr>
              <w:pStyle w:val="TableParagraph"/>
              <w:spacing w:before="34"/>
              <w:ind w:left="90" w:right="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Machine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Printing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right="43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Mono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Platen/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Flatbed</w:t>
            </w:r>
            <w:r>
              <w:rPr>
                <w:spacing w:val="-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Size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2" w:right="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A3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Paper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(Origingal/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Image)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right="379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A3/A3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0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RAM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Size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(MB)</w:t>
            </w:r>
          </w:p>
        </w:tc>
        <w:tc>
          <w:tcPr>
            <w:tcW w:w="1397" w:type="dxa"/>
          </w:tcPr>
          <w:p>
            <w:pPr>
              <w:pStyle w:val="TableParagraph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4096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Hard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disk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Capacity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(GB)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3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Minimum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Speed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Minute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as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ISO/IEC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24734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A4</w:t>
            </w:r>
          </w:p>
          <w:p>
            <w:pPr>
              <w:pStyle w:val="TableParagraph"/>
              <w:spacing w:line="215" w:lineRule="exact" w:before="1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Size-Mono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Scanning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Feature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(SPDF,</w:t>
            </w:r>
            <w:r>
              <w:rPr>
                <w:spacing w:val="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DUPLEX)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530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Duplexing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Feature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</w:p>
        </w:tc>
        <w:tc>
          <w:tcPr>
            <w:tcW w:w="1397" w:type="dxa"/>
          </w:tcPr>
          <w:p>
            <w:pPr>
              <w:pStyle w:val="TableParagraph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Faxing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Feature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0" w:right="8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No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5305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Networking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Feature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Availability</w:t>
            </w:r>
          </w:p>
        </w:tc>
        <w:tc>
          <w:tcPr>
            <w:tcW w:w="1397" w:type="dxa"/>
          </w:tcPr>
          <w:p>
            <w:pPr>
              <w:pStyle w:val="TableParagraph"/>
              <w:spacing w:line="228" w:lineRule="exact"/>
              <w:ind w:left="91" w:right="87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3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ind w:left="0"/>
        <w:jc w:val="left"/>
        <w:rPr>
          <w:rFonts w:ascii="Calibri"/>
          <w:b/>
          <w:sz w:val="36"/>
        </w:rPr>
      </w:pPr>
    </w:p>
    <w:p>
      <w:pPr>
        <w:spacing w:before="0"/>
        <w:ind w:left="260" w:right="0" w:firstLine="0"/>
        <w:jc w:val="left"/>
        <w:rPr>
          <w:rFonts w:ascii="Calibri"/>
          <w:b/>
          <w:sz w:val="18"/>
        </w:rPr>
      </w:pPr>
      <w:r>
        <w:rPr>
          <w:rFonts w:ascii="Calibri"/>
          <w:b/>
          <w:w w:val="110"/>
          <w:sz w:val="18"/>
        </w:rPr>
        <w:t>Note:-</w:t>
      </w:r>
    </w:p>
    <w:p>
      <w:pPr>
        <w:pStyle w:val="BodyText"/>
        <w:spacing w:before="2"/>
        <w:ind w:left="0"/>
        <w:jc w:val="left"/>
        <w:rPr>
          <w:rFonts w:ascii="Calibri"/>
          <w:b/>
          <w:sz w:val="18"/>
        </w:rPr>
      </w:pPr>
    </w:p>
    <w:p>
      <w:pPr>
        <w:pStyle w:val="ListParagraph"/>
        <w:numPr>
          <w:ilvl w:val="2"/>
          <w:numId w:val="12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18"/>
        </w:rPr>
      </w:pPr>
      <w:r>
        <w:rPr>
          <w:w w:val="105"/>
          <w:sz w:val="18"/>
        </w:rPr>
        <w:t>All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above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specifications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read “the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same,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better or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more”.</w:t>
      </w:r>
    </w:p>
    <w:p>
      <w:pPr>
        <w:pStyle w:val="BodyText"/>
        <w:spacing w:before="3"/>
        <w:ind w:left="0"/>
        <w:jc w:val="left"/>
        <w:rPr>
          <w:sz w:val="19"/>
        </w:rPr>
      </w:pPr>
    </w:p>
    <w:p>
      <w:pPr>
        <w:pStyle w:val="ListParagraph"/>
        <w:numPr>
          <w:ilvl w:val="2"/>
          <w:numId w:val="12"/>
        </w:numPr>
        <w:tabs>
          <w:tab w:pos="980" w:val="left" w:leader="none"/>
          <w:tab w:pos="981" w:val="left" w:leader="none"/>
        </w:tabs>
        <w:spacing w:line="266" w:lineRule="auto" w:before="1" w:after="0"/>
        <w:ind w:left="980" w:right="144" w:hanging="360"/>
        <w:jc w:val="left"/>
        <w:rPr>
          <w:sz w:val="18"/>
        </w:rPr>
      </w:pPr>
      <w:r>
        <w:rPr>
          <w:w w:val="105"/>
          <w:sz w:val="18"/>
        </w:rPr>
        <w:t>Bidder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should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fill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25"/>
          <w:w w:val="105"/>
          <w:sz w:val="18"/>
        </w:rPr>
        <w:t> </w:t>
      </w:r>
      <w:r>
        <w:rPr>
          <w:w w:val="105"/>
          <w:sz w:val="18"/>
        </w:rPr>
        <w:t>above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annexure</w:t>
      </w:r>
      <w:r>
        <w:rPr>
          <w:spacing w:val="25"/>
          <w:w w:val="105"/>
          <w:sz w:val="18"/>
        </w:rPr>
        <w:t> </w:t>
      </w:r>
      <w:r>
        <w:rPr>
          <w:w w:val="105"/>
          <w:sz w:val="18"/>
        </w:rPr>
        <w:t>completely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carefully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along</w:t>
      </w:r>
      <w:r>
        <w:rPr>
          <w:spacing w:val="28"/>
          <w:w w:val="105"/>
          <w:sz w:val="18"/>
        </w:rPr>
        <w:t> </w:t>
      </w:r>
      <w:r>
        <w:rPr>
          <w:w w:val="105"/>
          <w:sz w:val="18"/>
        </w:rPr>
        <w:t>with</w:t>
      </w:r>
      <w:r>
        <w:rPr>
          <w:spacing w:val="25"/>
          <w:w w:val="105"/>
          <w:sz w:val="18"/>
        </w:rPr>
        <w:t> </w:t>
      </w:r>
      <w:r>
        <w:rPr>
          <w:w w:val="105"/>
          <w:sz w:val="18"/>
        </w:rPr>
        <w:t>technical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bid,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failing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which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tender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will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-45"/>
          <w:w w:val="105"/>
          <w:sz w:val="18"/>
        </w:rPr>
        <w:t> </w:t>
      </w:r>
      <w:r>
        <w:rPr>
          <w:w w:val="105"/>
          <w:sz w:val="18"/>
        </w:rPr>
        <w:t>rejected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and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no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communication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this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regard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shall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entertained.</w:t>
      </w:r>
    </w:p>
    <w:p>
      <w:pPr>
        <w:pStyle w:val="BodyText"/>
        <w:ind w:left="0"/>
        <w:jc w:val="left"/>
      </w:pPr>
    </w:p>
    <w:p>
      <w:pPr>
        <w:pStyle w:val="BodyText"/>
        <w:spacing w:before="2"/>
        <w:ind w:left="0"/>
        <w:jc w:val="left"/>
        <w:rPr>
          <w:sz w:val="29"/>
        </w:rPr>
      </w:pPr>
    </w:p>
    <w:p>
      <w:pPr>
        <w:spacing w:before="0"/>
        <w:ind w:left="346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w w:val="110"/>
          <w:sz w:val="20"/>
        </w:rPr>
        <w:t>------------</w:t>
      </w:r>
      <w:r>
        <w:rPr>
          <w:rFonts w:ascii="Cambria"/>
          <w:b/>
          <w:i/>
          <w:w w:val="110"/>
          <w:sz w:val="20"/>
        </w:rPr>
        <w:t>END</w:t>
      </w:r>
      <w:r>
        <w:rPr>
          <w:rFonts w:ascii="Cambria"/>
          <w:b/>
          <w:i/>
          <w:spacing w:val="38"/>
          <w:w w:val="110"/>
          <w:sz w:val="20"/>
        </w:rPr>
        <w:t> </w:t>
      </w:r>
      <w:r>
        <w:rPr>
          <w:rFonts w:ascii="Cambria"/>
          <w:b/>
          <w:i/>
          <w:w w:val="110"/>
          <w:sz w:val="20"/>
        </w:rPr>
        <w:t>OF</w:t>
      </w:r>
      <w:r>
        <w:rPr>
          <w:rFonts w:ascii="Cambria"/>
          <w:b/>
          <w:i/>
          <w:spacing w:val="38"/>
          <w:w w:val="110"/>
          <w:sz w:val="20"/>
        </w:rPr>
        <w:t> </w:t>
      </w:r>
      <w:r>
        <w:rPr>
          <w:rFonts w:ascii="Cambria"/>
          <w:b/>
          <w:i/>
          <w:w w:val="110"/>
          <w:sz w:val="20"/>
        </w:rPr>
        <w:t>DOCUMENT</w:t>
      </w:r>
      <w:r>
        <w:rPr>
          <w:rFonts w:ascii="Calibri"/>
          <w:b/>
          <w:w w:val="110"/>
          <w:sz w:val="20"/>
        </w:rPr>
        <w:t>------------</w:t>
      </w:r>
    </w:p>
    <w:p>
      <w:pPr>
        <w:spacing w:after="0"/>
        <w:jc w:val="left"/>
        <w:rPr>
          <w:rFonts w:ascii="Calibri"/>
          <w:sz w:val="20"/>
        </w:rPr>
        <w:sectPr>
          <w:pgSz w:w="12240" w:h="20160"/>
          <w:pgMar w:top="1100" w:bottom="280" w:left="1180" w:right="620"/>
        </w:sectPr>
      </w:pPr>
    </w:p>
    <w:p>
      <w:pPr>
        <w:spacing w:before="76"/>
        <w:ind w:left="3687" w:right="3706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CORRIGENDUM</w:t>
      </w:r>
    </w:p>
    <w:p>
      <w:pPr>
        <w:spacing w:line="360" w:lineRule="auto" w:before="249"/>
        <w:ind w:left="100" w:right="115" w:firstLine="719"/>
        <w:jc w:val="both"/>
        <w:rPr>
          <w:rFonts w:ascii="Arial MT"/>
          <w:sz w:val="28"/>
        </w:rPr>
      </w:pPr>
      <w:r>
        <w:rPr>
          <w:rFonts w:ascii="Arial MT"/>
          <w:sz w:val="28"/>
        </w:rPr>
        <w:t>In</w:t>
      </w:r>
      <w:r>
        <w:rPr>
          <w:rFonts w:ascii="Arial MT"/>
          <w:spacing w:val="1"/>
          <w:sz w:val="28"/>
        </w:rPr>
        <w:t> </w:t>
      </w:r>
      <w:r>
        <w:rPr>
          <w:rFonts w:ascii="Arial MT"/>
          <w:sz w:val="28"/>
        </w:rPr>
        <w:t>continuation</w:t>
      </w:r>
      <w:r>
        <w:rPr>
          <w:rFonts w:ascii="Arial MT"/>
          <w:spacing w:val="1"/>
          <w:sz w:val="28"/>
        </w:rPr>
        <w:t> </w:t>
      </w:r>
      <w:r>
        <w:rPr>
          <w:rFonts w:ascii="Arial MT"/>
          <w:sz w:val="28"/>
        </w:rPr>
        <w:t>of</w:t>
      </w:r>
      <w:r>
        <w:rPr>
          <w:rFonts w:ascii="Arial MT"/>
          <w:spacing w:val="1"/>
          <w:sz w:val="28"/>
        </w:rPr>
        <w:t> </w:t>
      </w:r>
      <w:r>
        <w:rPr>
          <w:rFonts w:ascii="Arial MT"/>
          <w:sz w:val="28"/>
        </w:rPr>
        <w:t>Tender</w:t>
      </w:r>
      <w:r>
        <w:rPr>
          <w:rFonts w:ascii="Arial MT"/>
          <w:spacing w:val="1"/>
          <w:sz w:val="28"/>
        </w:rPr>
        <w:t> </w:t>
      </w:r>
      <w:r>
        <w:rPr>
          <w:rFonts w:ascii="Arial MT"/>
          <w:sz w:val="28"/>
        </w:rPr>
        <w:t>No.UHC/Management/2023</w:t>
      </w:r>
      <w:r>
        <w:rPr>
          <w:rFonts w:ascii="Arial MT"/>
          <w:spacing w:val="1"/>
          <w:sz w:val="28"/>
        </w:rPr>
        <w:t> </w:t>
      </w:r>
      <w:r>
        <w:rPr>
          <w:rFonts w:ascii="Arial MT"/>
          <w:sz w:val="28"/>
        </w:rPr>
        <w:t>dated</w:t>
      </w:r>
      <w:r>
        <w:rPr>
          <w:rFonts w:ascii="Arial MT"/>
          <w:spacing w:val="-75"/>
          <w:sz w:val="28"/>
        </w:rPr>
        <w:t> </w:t>
      </w:r>
      <w:r>
        <w:rPr>
          <w:rFonts w:ascii="Arial MT"/>
          <w:sz w:val="28"/>
        </w:rPr>
        <w:t>03.03.2023 regarding procurement of 3 Nos. Photocopier Machines, it is</w:t>
      </w:r>
      <w:r>
        <w:rPr>
          <w:rFonts w:ascii="Arial MT"/>
          <w:spacing w:val="1"/>
          <w:sz w:val="28"/>
        </w:rPr>
        <w:t> </w:t>
      </w:r>
      <w:r>
        <w:rPr>
          <w:rFonts w:ascii="Arial MT"/>
          <w:sz w:val="28"/>
        </w:rPr>
        <w:t>hereby informed that amount of tender fee (Non-refundable) must be read</w:t>
      </w:r>
      <w:r>
        <w:rPr>
          <w:rFonts w:ascii="Arial MT"/>
          <w:spacing w:val="1"/>
          <w:sz w:val="28"/>
        </w:rPr>
        <w:t> </w:t>
      </w:r>
      <w:r>
        <w:rPr>
          <w:rFonts w:ascii="Arial MT"/>
          <w:sz w:val="28"/>
        </w:rPr>
        <w:t>as Rs. 1770.00 (Rs. One thousand seven hundred seventy only) wherever</w:t>
      </w:r>
      <w:r>
        <w:rPr>
          <w:rFonts w:ascii="Arial MT"/>
          <w:spacing w:val="1"/>
          <w:sz w:val="28"/>
        </w:rPr>
        <w:t> </w:t>
      </w:r>
      <w:r>
        <w:rPr>
          <w:rFonts w:ascii="Arial MT"/>
          <w:sz w:val="28"/>
        </w:rPr>
        <w:t>mentioned</w:t>
      </w:r>
      <w:r>
        <w:rPr>
          <w:rFonts w:ascii="Arial MT"/>
          <w:spacing w:val="-3"/>
          <w:sz w:val="28"/>
        </w:rPr>
        <w:t> </w:t>
      </w:r>
      <w:r>
        <w:rPr>
          <w:rFonts w:ascii="Arial MT"/>
          <w:sz w:val="28"/>
        </w:rPr>
        <w:t>in</w:t>
      </w:r>
      <w:r>
        <w:rPr>
          <w:rFonts w:ascii="Arial MT"/>
          <w:spacing w:val="-2"/>
          <w:sz w:val="28"/>
        </w:rPr>
        <w:t> </w:t>
      </w:r>
      <w:r>
        <w:rPr>
          <w:rFonts w:ascii="Arial MT"/>
          <w:sz w:val="28"/>
        </w:rPr>
        <w:t>the</w:t>
      </w:r>
      <w:r>
        <w:rPr>
          <w:rFonts w:ascii="Arial MT"/>
          <w:spacing w:val="-2"/>
          <w:sz w:val="28"/>
        </w:rPr>
        <w:t> </w:t>
      </w:r>
      <w:r>
        <w:rPr>
          <w:rFonts w:ascii="Arial MT"/>
          <w:sz w:val="28"/>
        </w:rPr>
        <w:t>tender</w:t>
      </w:r>
      <w:r>
        <w:rPr>
          <w:rFonts w:ascii="Arial MT"/>
          <w:spacing w:val="1"/>
          <w:sz w:val="28"/>
        </w:rPr>
        <w:t> </w:t>
      </w:r>
      <w:r>
        <w:rPr>
          <w:rFonts w:ascii="Arial MT"/>
          <w:sz w:val="28"/>
        </w:rPr>
        <w:t>document.</w:t>
      </w:r>
    </w:p>
    <w:p>
      <w:pPr>
        <w:spacing w:before="132"/>
        <w:ind w:left="7423" w:right="102" w:firstLine="0"/>
        <w:jc w:val="center"/>
        <w:rPr>
          <w:rFonts w:ascii="Arial MT"/>
          <w:sz w:val="28"/>
        </w:rPr>
      </w:pPr>
      <w:r>
        <w:rPr>
          <w:rFonts w:ascii="Arial MT"/>
          <w:sz w:val="28"/>
        </w:rPr>
        <w:t>Sd/-</w:t>
      </w:r>
    </w:p>
    <w:p>
      <w:pPr>
        <w:spacing w:before="174"/>
        <w:ind w:left="7448" w:right="102" w:firstLine="0"/>
        <w:jc w:val="center"/>
        <w:rPr>
          <w:rFonts w:ascii="Arial MT"/>
          <w:sz w:val="22"/>
        </w:rPr>
      </w:pPr>
      <w:r>
        <w:rPr>
          <w:rFonts w:ascii="Arial MT"/>
          <w:sz w:val="22"/>
        </w:rPr>
        <w:t>Management</w:t>
      </w:r>
      <w:r>
        <w:rPr>
          <w:rFonts w:ascii="Arial MT"/>
          <w:spacing w:val="-4"/>
          <w:sz w:val="22"/>
        </w:rPr>
        <w:t> </w:t>
      </w:r>
      <w:r>
        <w:rPr>
          <w:rFonts w:ascii="Arial MT"/>
          <w:sz w:val="22"/>
        </w:rPr>
        <w:t>Officer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)"/>
      <w:lvlJc w:val="left"/>
      <w:pPr>
        <w:ind w:left="980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340" w:hanging="360"/>
        <w:jc w:val="right"/>
      </w:pPr>
      <w:rPr>
        <w:rFonts w:hint="default"/>
        <w:w w:val="107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980" w:hanging="360"/>
        <w:jc w:val="left"/>
      </w:pPr>
      <w:rPr>
        <w:rFonts w:hint="default" w:ascii="Calibri" w:hAnsi="Calibri" w:eastAsia="Calibri" w:cs="Calibri"/>
        <w:b/>
        <w:bCs/>
        <w:spacing w:val="0"/>
        <w:w w:val="100"/>
        <w:sz w:val="18"/>
        <w:szCs w:val="1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980" w:hanging="36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980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980" w:hanging="360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340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980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980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3"/>
      <w:numFmt w:val="lowerLetter"/>
      <w:lvlText w:val="%2)"/>
      <w:lvlJc w:val="left"/>
      <w:pPr>
        <w:ind w:left="1700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420" w:hanging="360"/>
        <w:jc w:val="righ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260" w:hanging="2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60" w:hanging="274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"/>
      <w:lvlJc w:val="left"/>
      <w:pPr>
        <w:ind w:left="98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531" w:hanging="27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531" w:hanging="27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24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7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3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8" w:hanging="43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788" w:hanging="2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8" w:hanging="274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80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533" w:hanging="2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3" w:hanging="274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03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35" w:hanging="27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35" w:hanging="276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124" w:hanging="432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1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2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7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3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8" w:hanging="432"/>
      </w:pPr>
      <w:rPr>
        <w:rFonts w:hint="default"/>
        <w:lang w:val="en-U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80"/>
      <w:jc w:val="both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25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940" w:hanging="361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60"/>
      <w:outlineLvl w:val="3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80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uktenders.gov.in/" TargetMode="External"/><Relationship Id="rId6" Type="http://schemas.openxmlformats.org/officeDocument/2006/relationships/hyperlink" Target="http://www.highcourtofuttarakhand.gov.in/" TargetMode="External"/><Relationship Id="rId7" Type="http://schemas.openxmlformats.org/officeDocument/2006/relationships/hyperlink" Target="http://www.uktenders.gov.in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2023-03-04T13:57:38Z</dcterms:created>
  <dcterms:modified xsi:type="dcterms:W3CDTF">2023-03-04T13:57:38Z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2023-03-04T00:00:00Z</vt:filetime>
  </property>
</Properties>
</file>