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A0" w:rsidRDefault="00F22AA0" w:rsidP="00090B1E">
      <w:pPr>
        <w:spacing w:line="240" w:lineRule="exact"/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90B1E" w:rsidRPr="00F22AA0" w:rsidRDefault="00F22AA0" w:rsidP="00090B1E">
      <w:pPr>
        <w:spacing w:line="240" w:lineRule="exact"/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22AA0">
        <w:rPr>
          <w:rFonts w:ascii="Arial" w:hAnsi="Arial" w:cs="Arial"/>
          <w:b/>
          <w:bCs/>
          <w:sz w:val="24"/>
          <w:szCs w:val="24"/>
          <w:u w:val="single"/>
        </w:rPr>
        <w:t>HIGH COURT OF UTTARAKHAND</w:t>
      </w:r>
    </w:p>
    <w:p w:rsidR="00F22AA0" w:rsidRPr="00F22AA0" w:rsidRDefault="00F22AA0" w:rsidP="00090B1E">
      <w:pPr>
        <w:spacing w:line="240" w:lineRule="exact"/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22AA0">
        <w:rPr>
          <w:rFonts w:ascii="Arial" w:hAnsi="Arial" w:cs="Arial"/>
          <w:b/>
          <w:bCs/>
          <w:sz w:val="24"/>
          <w:szCs w:val="24"/>
          <w:u w:val="single"/>
        </w:rPr>
        <w:t>NOTICE</w:t>
      </w:r>
    </w:p>
    <w:p w:rsidR="00F22AA0" w:rsidRPr="00F22AA0" w:rsidRDefault="00F22AA0" w:rsidP="00F22AA0">
      <w:pPr>
        <w:spacing w:line="360" w:lineRule="auto"/>
        <w:ind w:firstLine="720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090B1E" w:rsidRPr="00F22AA0" w:rsidRDefault="00090B1E" w:rsidP="00F22AA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2AA0">
        <w:rPr>
          <w:rFonts w:ascii="Arial" w:hAnsi="Arial" w:cs="Arial"/>
          <w:sz w:val="24"/>
          <w:szCs w:val="24"/>
        </w:rPr>
        <w:t xml:space="preserve">This Court invites quotations for the discount on DAVP rates for publication of tenders/notices and advertisements etc. of Hon’ble High Court in National as well as in local (Uttarakhand) newspapers from the interested firms with a contract period of three years. The last date for submissions of the quotations by interested firms will be 12.07.2021 </w:t>
      </w:r>
      <w:proofErr w:type="spellStart"/>
      <w:r w:rsidRPr="00F22AA0">
        <w:rPr>
          <w:rFonts w:ascii="Arial" w:hAnsi="Arial" w:cs="Arial"/>
          <w:sz w:val="24"/>
          <w:szCs w:val="24"/>
        </w:rPr>
        <w:t>upto</w:t>
      </w:r>
      <w:proofErr w:type="spellEnd"/>
      <w:r w:rsidRPr="00F22AA0">
        <w:rPr>
          <w:rFonts w:ascii="Arial" w:hAnsi="Arial" w:cs="Arial"/>
          <w:sz w:val="24"/>
          <w:szCs w:val="24"/>
        </w:rPr>
        <w:t xml:space="preserve"> 3</w:t>
      </w:r>
      <w:r w:rsidR="00F22AA0">
        <w:rPr>
          <w:rFonts w:ascii="Arial" w:hAnsi="Arial" w:cs="Arial"/>
          <w:sz w:val="24"/>
          <w:szCs w:val="24"/>
        </w:rPr>
        <w:t>:00</w:t>
      </w:r>
      <w:r w:rsidRPr="00F22AA0">
        <w:rPr>
          <w:rFonts w:ascii="Arial" w:hAnsi="Arial" w:cs="Arial"/>
          <w:sz w:val="24"/>
          <w:szCs w:val="24"/>
        </w:rPr>
        <w:t xml:space="preserve"> PM. Quotations can be submitted via post or through email (highcourt-ua@nic.in). For further queries, Management Officer of the Court may be contacted at 94120- 84861.</w:t>
      </w:r>
    </w:p>
    <w:p w:rsidR="00F22AA0" w:rsidRDefault="00F22AA0" w:rsidP="00F22A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Dated-:</w:t>
      </w:r>
      <w:r w:rsidR="00090B1E" w:rsidRPr="00F22AA0">
        <w:rPr>
          <w:rFonts w:ascii="Arial" w:hAnsi="Arial" w:cs="Arial"/>
          <w:sz w:val="24"/>
          <w:szCs w:val="24"/>
        </w:rPr>
        <w:t xml:space="preserve">25.06.2021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090B1E" w:rsidRPr="00F22A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F22AA0" w:rsidRPr="00F22AA0" w:rsidRDefault="00F22AA0" w:rsidP="00F22AA0">
      <w:pPr>
        <w:spacing w:line="240" w:lineRule="auto"/>
        <w:ind w:left="6480" w:firstLine="72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F22AA0">
        <w:rPr>
          <w:rFonts w:ascii="Arial" w:hAnsi="Arial" w:cs="Arial"/>
          <w:b/>
          <w:bCs/>
          <w:sz w:val="24"/>
          <w:szCs w:val="24"/>
        </w:rPr>
        <w:t>Sd</w:t>
      </w:r>
      <w:proofErr w:type="spellEnd"/>
      <w:proofErr w:type="gramEnd"/>
      <w:r w:rsidRPr="00F22AA0">
        <w:rPr>
          <w:rFonts w:ascii="Arial" w:hAnsi="Arial" w:cs="Arial"/>
          <w:b/>
          <w:bCs/>
          <w:sz w:val="24"/>
          <w:szCs w:val="24"/>
        </w:rPr>
        <w:t>/-</w:t>
      </w:r>
    </w:p>
    <w:p w:rsidR="00090B1E" w:rsidRPr="00F22AA0" w:rsidRDefault="00090B1E" w:rsidP="00F22AA0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22AA0">
        <w:rPr>
          <w:rFonts w:ascii="Arial" w:hAnsi="Arial" w:cs="Arial"/>
          <w:b/>
          <w:bCs/>
          <w:sz w:val="24"/>
          <w:szCs w:val="24"/>
        </w:rPr>
        <w:t>Registrar General</w:t>
      </w:r>
    </w:p>
    <w:p w:rsidR="00BA7E6A" w:rsidRDefault="00BA7E6A"/>
    <w:sectPr w:rsidR="00BA7E6A" w:rsidSect="00BA7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1E"/>
    <w:rsid w:val="00090B1E"/>
    <w:rsid w:val="00823731"/>
    <w:rsid w:val="00BA7E6A"/>
    <w:rsid w:val="00F2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32348-C030-4585-A0B2-4CACCCE9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1E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DELL</cp:lastModifiedBy>
  <cp:revision>2</cp:revision>
  <cp:lastPrinted>2021-06-25T09:01:00Z</cp:lastPrinted>
  <dcterms:created xsi:type="dcterms:W3CDTF">2021-06-25T09:02:00Z</dcterms:created>
  <dcterms:modified xsi:type="dcterms:W3CDTF">2021-06-25T09:02:00Z</dcterms:modified>
</cp:coreProperties>
</file>